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02AD8" w:rsidRPr="00807F2A" w:rsidRDefault="00702AD8" w:rsidP="00807F2A">
      <w:pPr>
        <w:jc w:val="center"/>
        <w:rPr>
          <w:rFonts w:asciiTheme="majorHAnsi" w:hAnsiTheme="majorHAnsi"/>
          <w:b/>
          <w:sz w:val="40"/>
          <w:u w:val="single"/>
        </w:rPr>
      </w:pPr>
      <w:r w:rsidRPr="00807F2A">
        <w:rPr>
          <w:rFonts w:asciiTheme="majorHAnsi" w:hAnsiTheme="majorHAnsi"/>
          <w:b/>
          <w:sz w:val="40"/>
          <w:u w:val="single"/>
        </w:rPr>
        <w:t>Spit Lab</w:t>
      </w:r>
      <w:r w:rsidR="00807F2A" w:rsidRPr="00807F2A">
        <w:rPr>
          <w:rFonts w:asciiTheme="majorHAnsi" w:hAnsiTheme="majorHAnsi"/>
          <w:b/>
          <w:sz w:val="40"/>
          <w:u w:val="single"/>
        </w:rPr>
        <w:t xml:space="preserve"> </w:t>
      </w:r>
      <w:proofErr w:type="gramStart"/>
      <w:r w:rsidR="00807F2A" w:rsidRPr="00807F2A">
        <w:rPr>
          <w:rFonts w:asciiTheme="majorHAnsi" w:hAnsiTheme="majorHAnsi"/>
          <w:b/>
          <w:sz w:val="40"/>
          <w:u w:val="single"/>
        </w:rPr>
        <w:t>( 60</w:t>
      </w:r>
      <w:proofErr w:type="gramEnd"/>
      <w:r w:rsidR="00807F2A" w:rsidRPr="00807F2A">
        <w:rPr>
          <w:rFonts w:asciiTheme="majorHAnsi" w:hAnsiTheme="majorHAnsi"/>
          <w:b/>
          <w:sz w:val="40"/>
          <w:u w:val="single"/>
        </w:rPr>
        <w:t xml:space="preserve"> min)</w:t>
      </w:r>
    </w:p>
    <w:p w:rsidR="00702AD8" w:rsidRPr="00807F2A" w:rsidRDefault="00702AD8">
      <w:pPr>
        <w:rPr>
          <w:rFonts w:asciiTheme="majorHAnsi" w:hAnsiTheme="majorHAnsi"/>
        </w:rPr>
      </w:pPr>
      <w:r w:rsidRPr="00807F2A">
        <w:rPr>
          <w:rFonts w:asciiTheme="majorHAnsi" w:hAnsiTheme="majorHAnsi"/>
          <w:b/>
        </w:rPr>
        <w:t>Background Information:</w:t>
      </w:r>
      <w:r w:rsidRPr="00807F2A">
        <w:rPr>
          <w:rFonts w:asciiTheme="majorHAnsi" w:hAnsiTheme="majorHAnsi"/>
        </w:rPr>
        <w:t xml:space="preserve"> Many enzymes are present in your digestive system.  Each enzyme breaks down a specific type of macromolecule.  Amylase works to break down some </w:t>
      </w:r>
      <w:r w:rsidRPr="00807F2A">
        <w:rPr>
          <w:rFonts w:asciiTheme="majorHAnsi" w:hAnsiTheme="majorHAnsi"/>
          <w:u w:val="single"/>
        </w:rPr>
        <w:t>complex carbohydrates</w:t>
      </w:r>
      <w:r w:rsidRPr="00807F2A">
        <w:rPr>
          <w:rFonts w:asciiTheme="majorHAnsi" w:hAnsiTheme="majorHAnsi"/>
        </w:rPr>
        <w:t xml:space="preserve">, such as starch, into maltose (a simple sugar).  In this experiment, </w:t>
      </w:r>
      <w:r w:rsidRPr="00807F2A">
        <w:rPr>
          <w:rFonts w:asciiTheme="majorHAnsi" w:hAnsiTheme="majorHAnsi"/>
          <w:u w:val="single"/>
        </w:rPr>
        <w:t>Iodine</w:t>
      </w:r>
      <w:r w:rsidRPr="00807F2A">
        <w:rPr>
          <w:rFonts w:asciiTheme="majorHAnsi" w:hAnsiTheme="majorHAnsi"/>
        </w:rPr>
        <w:t xml:space="preserve"> will be used to test for the presence of starch.  A positive test for starch with iodine is </w:t>
      </w:r>
      <w:r w:rsidRPr="00807F2A">
        <w:rPr>
          <w:rFonts w:asciiTheme="majorHAnsi" w:hAnsiTheme="majorHAnsi"/>
          <w:u w:val="single"/>
        </w:rPr>
        <w:t>blue/black or brown</w:t>
      </w:r>
      <w:r w:rsidRPr="00807F2A">
        <w:rPr>
          <w:rFonts w:asciiTheme="majorHAnsi" w:hAnsiTheme="majorHAnsi"/>
        </w:rPr>
        <w:t xml:space="preserve">. </w:t>
      </w:r>
      <w:r w:rsidRPr="00807F2A">
        <w:rPr>
          <w:rFonts w:asciiTheme="majorHAnsi" w:hAnsiTheme="majorHAnsi"/>
          <w:u w:val="single"/>
        </w:rPr>
        <w:t>Benedict’s Solution</w:t>
      </w:r>
      <w:r w:rsidRPr="00807F2A">
        <w:rPr>
          <w:rFonts w:asciiTheme="majorHAnsi" w:hAnsiTheme="majorHAnsi"/>
        </w:rPr>
        <w:t xml:space="preserve"> will be used to test for the presence of sugars. A positive test for sugar with Benedict’s Solution is </w:t>
      </w:r>
      <w:r w:rsidRPr="00807F2A">
        <w:rPr>
          <w:rFonts w:asciiTheme="majorHAnsi" w:hAnsiTheme="majorHAnsi"/>
          <w:u w:val="single"/>
        </w:rPr>
        <w:t>orange</w:t>
      </w:r>
      <w:r w:rsidRPr="00807F2A">
        <w:rPr>
          <w:rFonts w:asciiTheme="majorHAnsi" w:hAnsiTheme="majorHAnsi"/>
        </w:rPr>
        <w:t>.</w:t>
      </w:r>
    </w:p>
    <w:p w:rsidR="00702AD8" w:rsidRPr="00807F2A" w:rsidRDefault="00702AD8" w:rsidP="00702AD8">
      <w:pPr>
        <w:rPr>
          <w:rFonts w:asciiTheme="majorHAnsi" w:hAnsiTheme="majorHAnsi"/>
        </w:rPr>
      </w:pPr>
      <w:r w:rsidRPr="00807F2A">
        <w:rPr>
          <w:rFonts w:asciiTheme="majorHAnsi" w:hAnsiTheme="majorHAnsi"/>
          <w:b/>
        </w:rPr>
        <w:t>Purpose:</w:t>
      </w:r>
      <w:r w:rsidRPr="00807F2A">
        <w:rPr>
          <w:rFonts w:asciiTheme="majorHAnsi" w:hAnsiTheme="majorHAnsi"/>
        </w:rPr>
        <w:t xml:space="preserve">  To observe the effects of amylase on carbohydrates.</w:t>
      </w:r>
    </w:p>
    <w:p w:rsidR="00702AD8" w:rsidRPr="00807F2A" w:rsidRDefault="00702AD8" w:rsidP="00702AD8">
      <w:pPr>
        <w:rPr>
          <w:rFonts w:asciiTheme="majorHAnsi" w:hAnsiTheme="majorHAnsi"/>
        </w:rPr>
      </w:pPr>
      <w:r w:rsidRPr="00807F2A">
        <w:rPr>
          <w:rFonts w:asciiTheme="majorHAnsi" w:hAnsiTheme="majorHAnsi"/>
          <w:b/>
        </w:rPr>
        <w:t>Hypothesis:</w:t>
      </w:r>
      <w:r w:rsidRPr="00807F2A">
        <w:rPr>
          <w:rFonts w:asciiTheme="majorHAnsi" w:hAnsiTheme="majorHAnsi"/>
        </w:rPr>
        <w:t xml:space="preserve">  Based on the information above, predict the effect of amylase on the carbohydrates.</w:t>
      </w:r>
    </w:p>
    <w:p w:rsidR="00702AD8" w:rsidRPr="00807F2A" w:rsidRDefault="00702AD8" w:rsidP="00702AD8">
      <w:pPr>
        <w:rPr>
          <w:rFonts w:asciiTheme="majorHAnsi" w:hAnsiTheme="majorHAnsi"/>
        </w:rPr>
      </w:pPr>
      <w:proofErr w:type="gramStart"/>
      <w:r w:rsidRPr="00807F2A">
        <w:rPr>
          <w:rFonts w:asciiTheme="majorHAnsi" w:hAnsiTheme="majorHAnsi"/>
        </w:rPr>
        <w:t>If____________________________________ then_________________________</w:t>
      </w:r>
      <w:r w:rsidR="00807F2A">
        <w:rPr>
          <w:rFonts w:asciiTheme="majorHAnsi" w:hAnsiTheme="majorHAnsi"/>
        </w:rPr>
        <w:t xml:space="preserve">_____ </w:t>
      </w:r>
      <w:r w:rsidRPr="00807F2A">
        <w:rPr>
          <w:rFonts w:asciiTheme="majorHAnsi" w:hAnsiTheme="majorHAnsi"/>
        </w:rPr>
        <w:t>___________________________because______________________________________________________________________</w:t>
      </w:r>
      <w:r w:rsidR="00807F2A">
        <w:rPr>
          <w:rFonts w:asciiTheme="majorHAnsi" w:hAnsiTheme="majorHAnsi"/>
        </w:rPr>
        <w:t>_______________________________________</w:t>
      </w:r>
      <w:r w:rsidRPr="00807F2A">
        <w:rPr>
          <w:rFonts w:asciiTheme="majorHAnsi" w:hAnsiTheme="majorHAnsi"/>
        </w:rPr>
        <w:t>.</w:t>
      </w:r>
      <w:proofErr w:type="gramEnd"/>
    </w:p>
    <w:p w:rsidR="00702AD8" w:rsidRPr="00807F2A" w:rsidRDefault="00702AD8" w:rsidP="00702AD8">
      <w:pPr>
        <w:rPr>
          <w:rFonts w:asciiTheme="majorHAnsi" w:hAnsiTheme="majorHAnsi"/>
          <w:b/>
        </w:rPr>
      </w:pPr>
      <w:r w:rsidRPr="00807F2A">
        <w:rPr>
          <w:rFonts w:asciiTheme="majorHAnsi" w:hAnsiTheme="majorHAnsi"/>
          <w:b/>
        </w:rPr>
        <w:t>Procedure:</w:t>
      </w:r>
    </w:p>
    <w:p w:rsidR="003A59E7" w:rsidRPr="00807F2A" w:rsidRDefault="003A59E7" w:rsidP="00702AD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7F2A">
        <w:rPr>
          <w:rFonts w:asciiTheme="majorHAnsi" w:hAnsiTheme="majorHAnsi"/>
        </w:rPr>
        <w:t xml:space="preserve">Ms. Clark demonstrates a test for starch and sugars by adding Benedict’s </w:t>
      </w:r>
      <w:proofErr w:type="spellStart"/>
      <w:r w:rsidRPr="00807F2A">
        <w:rPr>
          <w:rFonts w:asciiTheme="majorHAnsi" w:hAnsiTheme="majorHAnsi"/>
        </w:rPr>
        <w:t>Soluction</w:t>
      </w:r>
      <w:proofErr w:type="spellEnd"/>
      <w:r w:rsidRPr="00807F2A">
        <w:rPr>
          <w:rFonts w:asciiTheme="majorHAnsi" w:hAnsiTheme="majorHAnsi"/>
        </w:rPr>
        <w:t xml:space="preserve"> or Iodine to un-chewed crackers.</w:t>
      </w:r>
    </w:p>
    <w:p w:rsidR="003A59E7" w:rsidRPr="00807F2A" w:rsidRDefault="003A59E7" w:rsidP="00702AD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7F2A">
        <w:rPr>
          <w:rFonts w:asciiTheme="majorHAnsi" w:hAnsiTheme="majorHAnsi"/>
        </w:rPr>
        <w:t xml:space="preserve">Observe any change in color of the indicators. Record your observations on </w:t>
      </w:r>
      <w:r w:rsidRPr="00807F2A">
        <w:rPr>
          <w:rFonts w:asciiTheme="majorHAnsi" w:hAnsiTheme="majorHAnsi"/>
          <w:u w:val="single"/>
        </w:rPr>
        <w:t>table 1</w:t>
      </w:r>
    </w:p>
    <w:p w:rsidR="00702AD8" w:rsidRPr="00807F2A" w:rsidRDefault="00702AD8" w:rsidP="00702AD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7F2A">
        <w:rPr>
          <w:rFonts w:asciiTheme="majorHAnsi" w:hAnsiTheme="majorHAnsi"/>
        </w:rPr>
        <w:t>Chew cracker for 4 minutes *DON’T SWALLOW</w:t>
      </w:r>
    </w:p>
    <w:p w:rsidR="00702AD8" w:rsidRPr="00807F2A" w:rsidRDefault="00702AD8" w:rsidP="00702AD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7F2A">
        <w:rPr>
          <w:rFonts w:asciiTheme="majorHAnsi" w:hAnsiTheme="majorHAnsi"/>
        </w:rPr>
        <w:t>Record any change in t</w:t>
      </w:r>
      <w:r w:rsidR="003A59E7" w:rsidRPr="00807F2A">
        <w:rPr>
          <w:rFonts w:asciiTheme="majorHAnsi" w:hAnsiTheme="majorHAnsi"/>
        </w:rPr>
        <w:t xml:space="preserve">aste and the time it changed in </w:t>
      </w:r>
      <w:r w:rsidR="003A59E7" w:rsidRPr="00807F2A">
        <w:rPr>
          <w:rFonts w:asciiTheme="majorHAnsi" w:hAnsiTheme="majorHAnsi"/>
          <w:u w:val="single"/>
        </w:rPr>
        <w:t>table 2</w:t>
      </w:r>
    </w:p>
    <w:p w:rsidR="00562D89" w:rsidRPr="00807F2A" w:rsidRDefault="00702AD8" w:rsidP="00702AD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807F2A">
        <w:rPr>
          <w:rFonts w:asciiTheme="majorHAnsi" w:hAnsiTheme="majorHAnsi"/>
        </w:rPr>
        <w:t>Ms. Clark will call student</w:t>
      </w:r>
      <w:r w:rsidR="003A59E7" w:rsidRPr="00807F2A">
        <w:rPr>
          <w:rFonts w:asciiTheme="majorHAnsi" w:hAnsiTheme="majorHAnsi"/>
        </w:rPr>
        <w:t>s</w:t>
      </w:r>
      <w:r w:rsidRPr="00807F2A">
        <w:rPr>
          <w:rFonts w:asciiTheme="majorHAnsi" w:hAnsiTheme="majorHAnsi"/>
        </w:rPr>
        <w:t xml:space="preserve"> to spit their </w:t>
      </w:r>
      <w:r w:rsidRPr="00807F2A">
        <w:rPr>
          <w:rFonts w:asciiTheme="majorHAnsi" w:hAnsiTheme="majorHAnsi"/>
          <w:b/>
        </w:rPr>
        <w:t>bolus</w:t>
      </w:r>
      <w:r w:rsidRPr="00807F2A">
        <w:rPr>
          <w:rFonts w:asciiTheme="majorHAnsi" w:hAnsiTheme="majorHAnsi"/>
        </w:rPr>
        <w:t xml:space="preserve"> (mass of chewed food) into a test tube and add 10 drops of </w:t>
      </w:r>
      <w:r w:rsidRPr="00807F2A">
        <w:rPr>
          <w:rFonts w:asciiTheme="majorHAnsi" w:hAnsiTheme="majorHAnsi"/>
          <w:b/>
        </w:rPr>
        <w:t>Benedict’s solution</w:t>
      </w:r>
      <w:r w:rsidR="003A59E7" w:rsidRPr="00807F2A">
        <w:rPr>
          <w:rFonts w:asciiTheme="majorHAnsi" w:hAnsiTheme="majorHAnsi"/>
          <w:b/>
        </w:rPr>
        <w:t xml:space="preserve"> or Iodine</w:t>
      </w:r>
      <w:r w:rsidRPr="00807F2A">
        <w:rPr>
          <w:rFonts w:asciiTheme="majorHAnsi" w:hAnsiTheme="majorHAnsi"/>
          <w:b/>
        </w:rPr>
        <w:t>.</w:t>
      </w:r>
    </w:p>
    <w:p w:rsidR="00562D89" w:rsidRPr="00807F2A" w:rsidRDefault="00562D89" w:rsidP="00702AD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807F2A">
        <w:rPr>
          <w:rFonts w:asciiTheme="majorHAnsi" w:hAnsiTheme="majorHAnsi"/>
        </w:rPr>
        <w:t>Observe any color changes</w:t>
      </w:r>
      <w:r w:rsidR="003A59E7" w:rsidRPr="00807F2A">
        <w:rPr>
          <w:rFonts w:asciiTheme="majorHAnsi" w:hAnsiTheme="majorHAnsi"/>
        </w:rPr>
        <w:t xml:space="preserve"> on </w:t>
      </w:r>
      <w:r w:rsidR="003A59E7" w:rsidRPr="00807F2A">
        <w:rPr>
          <w:rFonts w:asciiTheme="majorHAnsi" w:hAnsiTheme="majorHAnsi"/>
          <w:u w:val="single"/>
        </w:rPr>
        <w:t>table 1.</w:t>
      </w:r>
    </w:p>
    <w:p w:rsidR="003A59E7" w:rsidRPr="00807F2A" w:rsidRDefault="00562D89" w:rsidP="00702AD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807F2A">
        <w:rPr>
          <w:rFonts w:asciiTheme="majorHAnsi" w:hAnsiTheme="majorHAnsi"/>
        </w:rPr>
        <w:t xml:space="preserve">Wipe down the </w:t>
      </w:r>
      <w:r w:rsidR="003A59E7" w:rsidRPr="00807F2A">
        <w:rPr>
          <w:rFonts w:asciiTheme="majorHAnsi" w:hAnsiTheme="majorHAnsi"/>
        </w:rPr>
        <w:t>lab tables.</w:t>
      </w:r>
    </w:p>
    <w:p w:rsidR="003A59E7" w:rsidRPr="00807F2A" w:rsidRDefault="003A59E7" w:rsidP="003A59E7">
      <w:pPr>
        <w:rPr>
          <w:rFonts w:asciiTheme="majorHAnsi" w:hAnsiTheme="majorHAnsi"/>
          <w:b/>
          <w:u w:val="single"/>
        </w:rPr>
      </w:pPr>
      <w:r w:rsidRPr="00807F2A">
        <w:rPr>
          <w:rFonts w:asciiTheme="majorHAnsi" w:hAnsiTheme="majorHAnsi"/>
          <w:b/>
          <w:u w:val="single"/>
        </w:rPr>
        <w:t xml:space="preserve">Table 1: </w:t>
      </w:r>
      <w:r w:rsidR="00807F2A" w:rsidRPr="00807F2A">
        <w:rPr>
          <w:rFonts w:asciiTheme="majorHAnsi" w:hAnsiTheme="majorHAnsi"/>
          <w:b/>
          <w:u w:val="single"/>
        </w:rPr>
        <w:t>Indicator test for sugar and starch on crackers</w:t>
      </w:r>
    </w:p>
    <w:tbl>
      <w:tblPr>
        <w:tblStyle w:val="MediumGrid31"/>
        <w:tblW w:w="100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/>
      </w:tblPr>
      <w:tblGrid>
        <w:gridCol w:w="2164"/>
        <w:gridCol w:w="1814"/>
        <w:gridCol w:w="1710"/>
        <w:gridCol w:w="1980"/>
        <w:gridCol w:w="2431"/>
      </w:tblGrid>
      <w:tr w:rsidR="003A59E7" w:rsidRPr="00807F2A">
        <w:trPr>
          <w:trHeight w:val="673"/>
        </w:trPr>
        <w:tc>
          <w:tcPr>
            <w:tcW w:w="2164" w:type="dxa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  <w:r w:rsidRPr="00807F2A">
              <w:rPr>
                <w:rFonts w:asciiTheme="majorHAnsi" w:hAnsiTheme="majorHAnsi"/>
              </w:rPr>
              <w:t>Indicator</w:t>
            </w:r>
          </w:p>
        </w:tc>
        <w:tc>
          <w:tcPr>
            <w:tcW w:w="1814" w:type="dxa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  <w:r w:rsidRPr="00807F2A">
              <w:rPr>
                <w:rFonts w:asciiTheme="majorHAnsi" w:hAnsiTheme="majorHAnsi"/>
              </w:rPr>
              <w:t>Un-chewed Cracker (color)</w:t>
            </w:r>
          </w:p>
        </w:tc>
        <w:tc>
          <w:tcPr>
            <w:tcW w:w="1710" w:type="dxa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  <w:r w:rsidRPr="00807F2A">
              <w:rPr>
                <w:rFonts w:asciiTheme="majorHAnsi" w:hAnsiTheme="majorHAnsi"/>
              </w:rPr>
              <w:t>Chewed Cracker (color)</w:t>
            </w:r>
          </w:p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  <w:r w:rsidRPr="00807F2A">
              <w:rPr>
                <w:rFonts w:asciiTheme="majorHAnsi" w:hAnsiTheme="majorHAnsi"/>
              </w:rPr>
              <w:t xml:space="preserve">Positive indicator for </w:t>
            </w:r>
            <w:r w:rsidRPr="00807F2A">
              <w:rPr>
                <w:rFonts w:asciiTheme="majorHAnsi" w:hAnsiTheme="majorHAnsi"/>
                <w:b/>
              </w:rPr>
              <w:t xml:space="preserve">starch </w:t>
            </w:r>
            <w:r w:rsidRPr="00807F2A">
              <w:rPr>
                <w:rFonts w:asciiTheme="majorHAnsi" w:hAnsiTheme="majorHAnsi"/>
              </w:rPr>
              <w:t>(check)</w:t>
            </w:r>
          </w:p>
        </w:tc>
        <w:tc>
          <w:tcPr>
            <w:tcW w:w="2431" w:type="dxa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  <w:r w:rsidRPr="00807F2A">
              <w:rPr>
                <w:rFonts w:asciiTheme="majorHAnsi" w:hAnsiTheme="majorHAnsi"/>
              </w:rPr>
              <w:t xml:space="preserve">Positive indicator for </w:t>
            </w:r>
            <w:r w:rsidRPr="00807F2A">
              <w:rPr>
                <w:rFonts w:asciiTheme="majorHAnsi" w:hAnsiTheme="majorHAnsi"/>
                <w:b/>
              </w:rPr>
              <w:t xml:space="preserve">sugar </w:t>
            </w:r>
            <w:r w:rsidRPr="00807F2A">
              <w:rPr>
                <w:rFonts w:asciiTheme="majorHAnsi" w:hAnsiTheme="majorHAnsi"/>
              </w:rPr>
              <w:t>(check)</w:t>
            </w:r>
          </w:p>
        </w:tc>
      </w:tr>
      <w:tr w:rsidR="003A59E7" w:rsidRPr="00807F2A">
        <w:trPr>
          <w:trHeight w:val="795"/>
        </w:trPr>
        <w:tc>
          <w:tcPr>
            <w:tcW w:w="2164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  <w:r w:rsidRPr="00807F2A">
              <w:rPr>
                <w:rFonts w:asciiTheme="majorHAnsi" w:hAnsiTheme="majorHAnsi"/>
              </w:rPr>
              <w:t>Benedict’s Solution</w:t>
            </w:r>
          </w:p>
        </w:tc>
        <w:tc>
          <w:tcPr>
            <w:tcW w:w="1814" w:type="dxa"/>
            <w:shd w:val="clear" w:color="auto" w:fill="FFFFFF" w:themeFill="background1"/>
          </w:tcPr>
          <w:p w:rsidR="00807F2A" w:rsidRDefault="00807F2A">
            <w:pPr>
              <w:rPr>
                <w:rFonts w:asciiTheme="majorHAnsi" w:hAnsiTheme="majorHAnsi"/>
              </w:rPr>
            </w:pPr>
          </w:p>
          <w:p w:rsidR="00807F2A" w:rsidRDefault="00807F2A">
            <w:pPr>
              <w:rPr>
                <w:rFonts w:asciiTheme="majorHAnsi" w:hAnsiTheme="majorHAnsi"/>
              </w:rPr>
            </w:pPr>
          </w:p>
          <w:p w:rsidR="00807F2A" w:rsidRDefault="00807F2A">
            <w:pPr>
              <w:rPr>
                <w:rFonts w:asciiTheme="majorHAnsi" w:hAnsiTheme="majorHAnsi"/>
              </w:rPr>
            </w:pPr>
          </w:p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</w:tr>
      <w:tr w:rsidR="003A59E7" w:rsidRPr="00807F2A">
        <w:trPr>
          <w:trHeight w:val="398"/>
        </w:trPr>
        <w:tc>
          <w:tcPr>
            <w:tcW w:w="2164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  <w:r w:rsidRPr="00807F2A">
              <w:rPr>
                <w:rFonts w:asciiTheme="majorHAnsi" w:hAnsiTheme="majorHAnsi"/>
              </w:rPr>
              <w:t xml:space="preserve">Iodine </w:t>
            </w:r>
          </w:p>
          <w:p w:rsidR="003A59E7" w:rsidRPr="00807F2A" w:rsidRDefault="003A59E7">
            <w:pPr>
              <w:rPr>
                <w:rFonts w:asciiTheme="majorHAnsi" w:hAnsiTheme="majorHAnsi"/>
              </w:rPr>
            </w:pPr>
          </w:p>
          <w:p w:rsidR="003A59E7" w:rsidRPr="00807F2A" w:rsidRDefault="003A59E7">
            <w:pPr>
              <w:rPr>
                <w:rFonts w:asciiTheme="majorHAnsi" w:hAnsiTheme="majorHAnsi"/>
              </w:rPr>
            </w:pPr>
          </w:p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</w:tr>
    </w:tbl>
    <w:p w:rsidR="00807F2A" w:rsidRDefault="00807F2A">
      <w:pPr>
        <w:rPr>
          <w:rFonts w:asciiTheme="majorHAnsi" w:hAnsiTheme="majorHAnsi"/>
          <w:b/>
          <w:u w:val="single"/>
        </w:rPr>
      </w:pPr>
    </w:p>
    <w:p w:rsidR="00807F2A" w:rsidRDefault="00807F2A">
      <w:pPr>
        <w:rPr>
          <w:rFonts w:asciiTheme="majorHAnsi" w:hAnsiTheme="majorHAnsi"/>
          <w:b/>
          <w:u w:val="single"/>
        </w:rPr>
      </w:pPr>
    </w:p>
    <w:p w:rsidR="003A59E7" w:rsidRPr="00807F2A" w:rsidRDefault="003A59E7">
      <w:pPr>
        <w:rPr>
          <w:rFonts w:asciiTheme="majorHAnsi" w:hAnsiTheme="majorHAnsi"/>
          <w:b/>
          <w:u w:val="single"/>
        </w:rPr>
      </w:pPr>
      <w:r w:rsidRPr="00807F2A">
        <w:rPr>
          <w:rFonts w:asciiTheme="majorHAnsi" w:hAnsiTheme="majorHAnsi"/>
          <w:b/>
          <w:u w:val="single"/>
        </w:rPr>
        <w:t>Table 2: Change in taste as cracker is chewed</w:t>
      </w:r>
    </w:p>
    <w:tbl>
      <w:tblPr>
        <w:tblStyle w:val="MediumGrid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/>
      </w:tblPr>
      <w:tblGrid>
        <w:gridCol w:w="4409"/>
        <w:gridCol w:w="4409"/>
      </w:tblGrid>
      <w:tr w:rsidR="003A59E7" w:rsidRPr="00807F2A">
        <w:trPr>
          <w:trHeight w:val="270"/>
        </w:trPr>
        <w:tc>
          <w:tcPr>
            <w:tcW w:w="4409" w:type="dxa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  <w:r w:rsidRPr="00807F2A">
              <w:rPr>
                <w:rFonts w:asciiTheme="majorHAnsi" w:hAnsiTheme="majorHAnsi"/>
              </w:rPr>
              <w:t>Change in taste</w:t>
            </w:r>
          </w:p>
        </w:tc>
        <w:tc>
          <w:tcPr>
            <w:tcW w:w="4409" w:type="dxa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  <w:r w:rsidRPr="00807F2A">
              <w:rPr>
                <w:rFonts w:asciiTheme="majorHAnsi" w:hAnsiTheme="majorHAnsi"/>
              </w:rPr>
              <w:t>Time</w:t>
            </w:r>
          </w:p>
        </w:tc>
      </w:tr>
      <w:tr w:rsidR="003A59E7" w:rsidRPr="00807F2A">
        <w:trPr>
          <w:trHeight w:val="249"/>
        </w:trPr>
        <w:tc>
          <w:tcPr>
            <w:tcW w:w="4409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</w:tr>
      <w:tr w:rsidR="003A59E7" w:rsidRPr="00807F2A">
        <w:trPr>
          <w:trHeight w:val="270"/>
        </w:trPr>
        <w:tc>
          <w:tcPr>
            <w:tcW w:w="4409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</w:tr>
      <w:tr w:rsidR="003A59E7" w:rsidRPr="00807F2A">
        <w:trPr>
          <w:trHeight w:val="69"/>
        </w:trPr>
        <w:tc>
          <w:tcPr>
            <w:tcW w:w="4409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</w:tr>
      <w:tr w:rsidR="003A59E7" w:rsidRPr="00807F2A">
        <w:trPr>
          <w:trHeight w:val="270"/>
        </w:trPr>
        <w:tc>
          <w:tcPr>
            <w:tcW w:w="4409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FFFFFF" w:themeFill="background1"/>
          </w:tcPr>
          <w:p w:rsidR="003A59E7" w:rsidRPr="00807F2A" w:rsidRDefault="003A59E7">
            <w:pPr>
              <w:rPr>
                <w:rFonts w:asciiTheme="majorHAnsi" w:hAnsiTheme="majorHAnsi"/>
              </w:rPr>
            </w:pPr>
          </w:p>
          <w:p w:rsidR="003A59E7" w:rsidRPr="00807F2A" w:rsidRDefault="003A59E7">
            <w:pPr>
              <w:rPr>
                <w:rFonts w:asciiTheme="majorHAnsi" w:hAnsiTheme="majorHAnsi"/>
              </w:rPr>
            </w:pPr>
          </w:p>
        </w:tc>
      </w:tr>
    </w:tbl>
    <w:p w:rsidR="00807F2A" w:rsidRDefault="00807F2A" w:rsidP="00807F2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Analysis</w:t>
      </w:r>
      <w:r w:rsidR="003A59E7" w:rsidRPr="00807F2A">
        <w:rPr>
          <w:rFonts w:asciiTheme="majorHAnsi" w:hAnsiTheme="majorHAnsi"/>
          <w:b/>
          <w:u w:val="single"/>
        </w:rPr>
        <w:t>:</w:t>
      </w:r>
    </w:p>
    <w:p w:rsidR="003A59E7" w:rsidRPr="00807F2A" w:rsidRDefault="00807F2A" w:rsidP="00807F2A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Theme="majorHAnsi" w:hAnsiTheme="majorHAnsi"/>
        </w:rPr>
      </w:pPr>
      <w:r w:rsidRPr="00807F2A">
        <w:rPr>
          <w:rFonts w:asciiTheme="majorHAnsi" w:hAnsiTheme="majorHAnsi"/>
        </w:rPr>
        <w:t xml:space="preserve">Describe your observations of the experiment. </w:t>
      </w:r>
    </w:p>
    <w:p w:rsidR="00807F2A" w:rsidRPr="00807F2A" w:rsidRDefault="003A59E7" w:rsidP="00807F2A">
      <w:pPr>
        <w:spacing w:after="0"/>
        <w:rPr>
          <w:rFonts w:asciiTheme="majorHAnsi" w:hAnsiTheme="majorHAnsi"/>
          <w:b/>
          <w:sz w:val="32"/>
          <w:u w:val="single"/>
        </w:rPr>
      </w:pPr>
      <w:r w:rsidRPr="00807F2A">
        <w:rPr>
          <w:rFonts w:asciiTheme="majorHAnsi" w:hAnsiTheme="majorHAnsi"/>
          <w:b/>
          <w:sz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F2A" w:rsidRPr="00807F2A" w:rsidRDefault="00807F2A" w:rsidP="00807F2A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Theme="majorHAnsi" w:hAnsiTheme="majorHAnsi"/>
        </w:rPr>
      </w:pPr>
      <w:r w:rsidRPr="00807F2A">
        <w:rPr>
          <w:rFonts w:asciiTheme="majorHAnsi" w:hAnsiTheme="majorHAnsi"/>
        </w:rPr>
        <w:t>What happened to the carbohydrates?</w:t>
      </w:r>
    </w:p>
    <w:p w:rsidR="00807F2A" w:rsidRPr="00807F2A" w:rsidRDefault="00807F2A" w:rsidP="00807F2A">
      <w:pPr>
        <w:spacing w:line="360" w:lineRule="auto"/>
        <w:rPr>
          <w:rFonts w:asciiTheme="majorHAnsi" w:hAnsiTheme="majorHAnsi"/>
          <w:b/>
        </w:rPr>
      </w:pPr>
      <w:r w:rsidRPr="00807F2A">
        <w:rPr>
          <w:rFonts w:asciiTheme="majorHAnsi" w:hAnsiTheme="majorHAnsi"/>
          <w:b/>
        </w:rPr>
        <w:t>________________________________________________________________________</w:t>
      </w:r>
    </w:p>
    <w:p w:rsidR="00807F2A" w:rsidRPr="00807F2A" w:rsidRDefault="00807F2A" w:rsidP="00807F2A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Theme="majorHAnsi" w:hAnsiTheme="majorHAnsi"/>
        </w:rPr>
      </w:pPr>
      <w:r w:rsidRPr="00807F2A">
        <w:rPr>
          <w:rFonts w:asciiTheme="majorHAnsi" w:hAnsiTheme="majorHAnsi"/>
        </w:rPr>
        <w:t>What did the carbohydrates get converted to?</w:t>
      </w:r>
    </w:p>
    <w:p w:rsidR="00807F2A" w:rsidRPr="00807F2A" w:rsidRDefault="00807F2A" w:rsidP="00807F2A">
      <w:pPr>
        <w:rPr>
          <w:rFonts w:asciiTheme="majorHAnsi" w:hAnsiTheme="majorHAnsi"/>
          <w:b/>
        </w:rPr>
      </w:pPr>
      <w:r w:rsidRPr="00807F2A">
        <w:rPr>
          <w:rFonts w:asciiTheme="majorHAnsi" w:hAnsiTheme="majorHAnsi"/>
          <w:b/>
        </w:rPr>
        <w:t>________________________________________________________________________</w:t>
      </w:r>
    </w:p>
    <w:p w:rsidR="00807F2A" w:rsidRDefault="00807F2A" w:rsidP="00807F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07F2A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807F2A">
        <w:rPr>
          <w:rFonts w:ascii="Times New Roman" w:hAnsi="Times New Roman" w:cs="Times New Roman"/>
        </w:rPr>
        <w:t xml:space="preserve">If you had eaten a food high in protein and very little carbohydrate in it, how would your results have changed? </w:t>
      </w:r>
    </w:p>
    <w:p w:rsidR="00807F2A" w:rsidRPr="00807F2A" w:rsidRDefault="00807F2A" w:rsidP="00807F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07F2A">
        <w:rPr>
          <w:rFonts w:asciiTheme="majorHAnsi" w:hAnsiTheme="majorHAnsi"/>
          <w:b/>
          <w:sz w:val="32"/>
          <w:u w:val="single"/>
        </w:rPr>
        <w:t>____________________________________________________________________________________________________________</w:t>
      </w:r>
    </w:p>
    <w:p w:rsidR="00807F2A" w:rsidRDefault="00807F2A" w:rsidP="00807F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07F2A" w:rsidRDefault="00807F2A" w:rsidP="00807F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The enzyme in saliva is called alpha amylase. This enzyme works best in a pH of </w:t>
      </w:r>
      <w:r>
        <w:t xml:space="preserve">6.2 to 7.4. </w:t>
      </w:r>
      <w:r>
        <w:rPr>
          <w:rFonts w:ascii="Times New Roman" w:hAnsi="Times New Roman" w:cs="Times New Roman"/>
        </w:rPr>
        <w:t>What do you think happens when the alpha amylase enzyme gets into your stomach?</w:t>
      </w:r>
    </w:p>
    <w:p w:rsidR="00807F2A" w:rsidRDefault="00807F2A" w:rsidP="00807F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07F2A">
        <w:rPr>
          <w:rFonts w:asciiTheme="majorHAnsi" w:hAnsiTheme="majorHAnsi"/>
          <w:b/>
          <w:sz w:val="32"/>
          <w:u w:val="single"/>
        </w:rPr>
        <w:t>____________________________________________________________________________________________________________</w:t>
      </w:r>
    </w:p>
    <w:p w:rsidR="00807F2A" w:rsidRDefault="00807F2A" w:rsidP="00807F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07F2A" w:rsidRDefault="00807F2A" w:rsidP="00807F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problems would you anticipate in a person that is unable to produce alpha amylase in their saliva?</w:t>
      </w:r>
    </w:p>
    <w:p w:rsidR="00702AD8" w:rsidRPr="00807F2A" w:rsidRDefault="00807F2A" w:rsidP="00807F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07F2A">
        <w:rPr>
          <w:rFonts w:asciiTheme="majorHAnsi" w:hAnsiTheme="majorHAnsi"/>
          <w:b/>
          <w:sz w:val="32"/>
          <w:u w:val="single"/>
        </w:rPr>
        <w:t>____________________________________________________________________________________________________________</w:t>
      </w:r>
    </w:p>
    <w:sectPr w:rsidR="00702AD8" w:rsidRPr="00807F2A" w:rsidSect="00702AD8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7F2A" w:rsidRDefault="00807F2A">
    <w:pPr>
      <w:pStyle w:val="Header"/>
    </w:pPr>
    <w:r>
      <w:t>Name:</w:t>
    </w:r>
    <w:r>
      <w:tab/>
      <w:t>Period:</w:t>
    </w:r>
    <w:r>
      <w:tab/>
      <w:t>Date:</w:t>
    </w:r>
  </w:p>
  <w:p w:rsidR="00807F2A" w:rsidRDefault="00807F2A">
    <w:pPr>
      <w:pStyle w:val="Header"/>
    </w:pPr>
    <w:r>
      <w:t>Living Environment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A9076C1"/>
    <w:multiLevelType w:val="hybridMultilevel"/>
    <w:tmpl w:val="6694A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89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D0A70"/>
    <w:multiLevelType w:val="hybridMultilevel"/>
    <w:tmpl w:val="140A1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63028"/>
    <w:multiLevelType w:val="hybridMultilevel"/>
    <w:tmpl w:val="9050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02AD8"/>
    <w:rsid w:val="003A59E7"/>
    <w:rsid w:val="00562D89"/>
    <w:rsid w:val="00702AD8"/>
    <w:rsid w:val="00807F2A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3A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2AD8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3A59E7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rsid w:val="00807F2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07F2A"/>
  </w:style>
  <w:style w:type="paragraph" w:styleId="Footer">
    <w:name w:val="footer"/>
    <w:basedOn w:val="Normal"/>
    <w:link w:val="FooterChar"/>
    <w:rsid w:val="00807F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07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282</Words>
  <Characters>1613</Characters>
  <Application>Microsoft Macintosh Word</Application>
  <DocSecurity>0</DocSecurity>
  <Lines>13</Lines>
  <Paragraphs>3</Paragraphs>
  <ScaleCrop>false</ScaleCrop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 Schools</dc:creator>
  <cp:keywords/>
  <cp:lastModifiedBy>NYCDOE Schools</cp:lastModifiedBy>
  <cp:revision>1</cp:revision>
  <dcterms:created xsi:type="dcterms:W3CDTF">2014-03-13T00:28:00Z</dcterms:created>
  <dcterms:modified xsi:type="dcterms:W3CDTF">2014-03-13T02:01:00Z</dcterms:modified>
</cp:coreProperties>
</file>