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D8DCC" w14:textId="63A4DB05" w:rsidR="00E51391" w:rsidRPr="00640DA5" w:rsidRDefault="00E51391" w:rsidP="00E513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9C67CB">
        <w:rPr>
          <w:rFonts w:ascii="Calibri" w:hAnsi="Calibri"/>
        </w:rPr>
        <w:t>Living Environment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7073487" w14:textId="3A9DF8F4" w:rsidR="00E51391" w:rsidRPr="00E51391" w:rsidRDefault="00E51391" w:rsidP="00E51391">
      <w:pPr>
        <w:tabs>
          <w:tab w:val="center" w:pos="4320"/>
          <w:tab w:val="right" w:pos="8640"/>
        </w:tabs>
        <w:rPr>
          <w:rFonts w:ascii="Calibri" w:hAnsi="Calibri"/>
        </w:rPr>
      </w:pPr>
      <w:r w:rsidRPr="009C67CB">
        <w:rPr>
          <w:rFonts w:ascii="Calibri" w:hAnsi="Calibri"/>
        </w:rPr>
        <w:t xml:space="preserve">Unit </w:t>
      </w:r>
      <w:r w:rsidR="007E59CE">
        <w:rPr>
          <w:rFonts w:ascii="Calibri" w:hAnsi="Calibri"/>
        </w:rPr>
        <w:t>5</w:t>
      </w:r>
      <w:r>
        <w:rPr>
          <w:rFonts w:ascii="Calibri" w:hAnsi="Calibri"/>
        </w:rPr>
        <w:t xml:space="preserve">: </w:t>
      </w:r>
      <w:r w:rsidR="007E59CE">
        <w:rPr>
          <w:rFonts w:ascii="Calibri" w:hAnsi="Calibri"/>
        </w:rPr>
        <w:t>Reproduction</w:t>
      </w:r>
      <w:bookmarkStart w:id="0" w:name="_GoBack"/>
      <w:bookmarkEnd w:id="0"/>
    </w:p>
    <w:p w14:paraId="6A77277C" w14:textId="77777777" w:rsidR="00E51391" w:rsidRDefault="00E51391" w:rsidP="00E51391">
      <w:pPr>
        <w:tabs>
          <w:tab w:val="center" w:pos="4320"/>
          <w:tab w:val="right" w:pos="10530"/>
        </w:tabs>
        <w:rPr>
          <w:rFonts w:ascii="Calibri" w:hAnsi="Calibri"/>
        </w:rPr>
      </w:pPr>
    </w:p>
    <w:p w14:paraId="7832B768" w14:textId="46732B0E" w:rsidR="00E51391" w:rsidRPr="009C67CB" w:rsidRDefault="00E51391" w:rsidP="00E51391">
      <w:pPr>
        <w:tabs>
          <w:tab w:val="center" w:pos="4320"/>
          <w:tab w:val="right" w:pos="10530"/>
        </w:tabs>
        <w:rPr>
          <w:rFonts w:ascii="AGaramond" w:hAnsi="AGaramond"/>
        </w:rPr>
      </w:pPr>
      <w:r w:rsidRPr="009C67CB">
        <w:rPr>
          <w:rFonts w:ascii="Calibri" w:hAnsi="Calibri"/>
        </w:rPr>
        <w:t>Name_________________________________</w:t>
      </w:r>
      <w:r>
        <w:rPr>
          <w:rFonts w:ascii="Calibri" w:hAnsi="Calibri"/>
        </w:rPr>
        <w:t>_____</w:t>
      </w:r>
      <w:r w:rsidRPr="009C67CB">
        <w:rPr>
          <w:rFonts w:ascii="Calibri" w:hAnsi="Calibri"/>
        </w:rPr>
        <w:t xml:space="preserve">__ </w:t>
      </w:r>
      <w:r>
        <w:rPr>
          <w:rFonts w:ascii="Calibri" w:hAnsi="Calibri"/>
        </w:rPr>
        <w:t xml:space="preserve">     Period: __</w:t>
      </w:r>
      <w:r w:rsidRPr="009C67CB">
        <w:rPr>
          <w:rFonts w:ascii="Calibri" w:hAnsi="Calibri"/>
        </w:rPr>
        <w:t xml:space="preserve">              </w:t>
      </w:r>
      <w:r>
        <w:rPr>
          <w:rFonts w:ascii="Calibri" w:hAnsi="Calibri"/>
        </w:rPr>
        <w:tab/>
      </w:r>
      <w:r w:rsidRPr="009C67CB">
        <w:rPr>
          <w:rFonts w:ascii="Calibri" w:hAnsi="Calibri"/>
        </w:rPr>
        <w:t xml:space="preserve"> </w:t>
      </w:r>
    </w:p>
    <w:p w14:paraId="4CB2F82F" w14:textId="77777777" w:rsidR="00E51391" w:rsidRPr="00CB46FE" w:rsidRDefault="00E51391" w:rsidP="00E51391">
      <w:pPr>
        <w:rPr>
          <w:rFonts w:ascii="Calibri" w:hAnsi="Calibri"/>
          <w:b/>
          <w:sz w:val="16"/>
          <w:szCs w:val="16"/>
          <w:u w:val="single"/>
        </w:rPr>
      </w:pPr>
    </w:p>
    <w:p w14:paraId="08E7F007" w14:textId="76746D9F" w:rsidR="00E51391" w:rsidRPr="003A097F" w:rsidRDefault="007E59CE" w:rsidP="00E51391">
      <w:pPr>
        <w:jc w:val="center"/>
        <w:rPr>
          <w:rFonts w:ascii="Calibri" w:hAnsi="Calibri" w:cs="Arial"/>
          <w:b/>
          <w:sz w:val="32"/>
          <w:szCs w:val="32"/>
          <w:u w:val="single"/>
        </w:rPr>
      </w:pPr>
      <w:r>
        <w:rPr>
          <w:rFonts w:ascii="Calibri" w:hAnsi="Calibri" w:cs="Arial"/>
          <w:b/>
          <w:sz w:val="32"/>
          <w:szCs w:val="32"/>
          <w:u w:val="single"/>
        </w:rPr>
        <w:t>HW 22 5.2</w:t>
      </w:r>
      <w:r w:rsidR="00E51391">
        <w:rPr>
          <w:rFonts w:ascii="Calibri" w:hAnsi="Calibri" w:cs="Arial"/>
          <w:b/>
          <w:sz w:val="32"/>
          <w:szCs w:val="32"/>
          <w:u w:val="single"/>
        </w:rPr>
        <w:t xml:space="preserve"> Asexual Reproduction </w:t>
      </w:r>
    </w:p>
    <w:p w14:paraId="788DDA7F" w14:textId="77777777" w:rsidR="00AD0B19" w:rsidRPr="00C0039B" w:rsidRDefault="00AD0B19" w:rsidP="00FC2D98">
      <w:pPr>
        <w:tabs>
          <w:tab w:val="left" w:pos="7605"/>
        </w:tabs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14:paraId="750440A1" w14:textId="77777777" w:rsidR="00AD0B19" w:rsidRPr="00C0039B" w:rsidRDefault="00AD0B19" w:rsidP="00AD0B19">
      <w:pPr>
        <w:tabs>
          <w:tab w:val="left" w:pos="7605"/>
        </w:tabs>
        <w:autoSpaceDE w:val="0"/>
        <w:autoSpaceDN w:val="0"/>
        <w:adjustRightInd w:val="0"/>
        <w:rPr>
          <w:sz w:val="20"/>
          <w:szCs w:val="20"/>
        </w:rPr>
      </w:pPr>
      <w:r w:rsidRPr="00C0039B">
        <w:rPr>
          <w:sz w:val="20"/>
          <w:szCs w:val="20"/>
          <w:u w:val="single"/>
        </w:rPr>
        <w:t>Directions:</w:t>
      </w:r>
      <w:r w:rsidRPr="00C0039B">
        <w:rPr>
          <w:sz w:val="20"/>
          <w:szCs w:val="20"/>
        </w:rPr>
        <w:t xml:space="preserve">  </w:t>
      </w:r>
      <w:r w:rsidR="00C0039B" w:rsidRPr="00C0039B">
        <w:rPr>
          <w:sz w:val="20"/>
          <w:szCs w:val="20"/>
        </w:rPr>
        <w:t xml:space="preserve">Use your notes and </w:t>
      </w:r>
      <w:r w:rsidR="00C0039B">
        <w:rPr>
          <w:sz w:val="20"/>
          <w:szCs w:val="20"/>
        </w:rPr>
        <w:t xml:space="preserve">knowledge of </w:t>
      </w:r>
      <w:r w:rsidR="00C0039B" w:rsidRPr="00C0039B">
        <w:rPr>
          <w:sz w:val="20"/>
          <w:szCs w:val="20"/>
        </w:rPr>
        <w:t>biology to a</w:t>
      </w:r>
      <w:r w:rsidRPr="00C0039B">
        <w:rPr>
          <w:sz w:val="20"/>
          <w:szCs w:val="20"/>
        </w:rPr>
        <w:t xml:space="preserve">nswer each question.  </w:t>
      </w:r>
      <w:r w:rsidR="00C0039B">
        <w:rPr>
          <w:sz w:val="20"/>
          <w:szCs w:val="20"/>
        </w:rPr>
        <w:t>Ask questions if you have them.</w:t>
      </w:r>
    </w:p>
    <w:p w14:paraId="3F30627D" w14:textId="77777777" w:rsidR="00C0039B" w:rsidRDefault="00C0039B" w:rsidP="008E4CD3">
      <w:pPr>
        <w:autoSpaceDE w:val="0"/>
        <w:autoSpaceDN w:val="0"/>
        <w:adjustRightInd w:val="0"/>
      </w:pPr>
    </w:p>
    <w:p w14:paraId="3E3F34F2" w14:textId="77777777" w:rsidR="008E4CD3" w:rsidRPr="00C0039B" w:rsidRDefault="00551B43" w:rsidP="008E4CD3">
      <w:pPr>
        <w:autoSpaceDE w:val="0"/>
        <w:autoSpaceDN w:val="0"/>
        <w:adjustRightInd w:val="0"/>
      </w:pPr>
      <w:r>
        <w:t>1</w:t>
      </w:r>
      <w:r w:rsidR="008E4CD3" w:rsidRPr="00C0039B">
        <w:t>. The diagram below illustrates asexual reproduction in bacteria.</w:t>
      </w:r>
    </w:p>
    <w:p w14:paraId="19DEF219" w14:textId="30148C75" w:rsidR="008E4CD3" w:rsidRPr="00C0039B" w:rsidRDefault="007E59CE" w:rsidP="008E4CD3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5A880DD" wp14:editId="4C9CA28B">
            <wp:simplePos x="0" y="0"/>
            <wp:positionH relativeFrom="column">
              <wp:posOffset>457200</wp:posOffset>
            </wp:positionH>
            <wp:positionV relativeFrom="paragraph">
              <wp:posOffset>100330</wp:posOffset>
            </wp:positionV>
            <wp:extent cx="1752600" cy="9480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CD3" w:rsidRPr="00C0039B">
        <w:t>Bacteria produce offspring that usually have</w:t>
      </w:r>
    </w:p>
    <w:p w14:paraId="18FA55D1" w14:textId="77777777" w:rsidR="008E4CD3" w:rsidRPr="00C0039B" w:rsidRDefault="008E4CD3" w:rsidP="008E4CD3">
      <w:pPr>
        <w:numPr>
          <w:ilvl w:val="0"/>
          <w:numId w:val="1"/>
        </w:numPr>
        <w:autoSpaceDE w:val="0"/>
        <w:autoSpaceDN w:val="0"/>
        <w:adjustRightInd w:val="0"/>
      </w:pPr>
      <w:r w:rsidRPr="00C0039B">
        <w:t>genes that are different from those of the parent</w:t>
      </w:r>
    </w:p>
    <w:p w14:paraId="56BAF742" w14:textId="77777777" w:rsidR="008E4CD3" w:rsidRPr="00C0039B" w:rsidRDefault="008E4CD3" w:rsidP="008E4CD3">
      <w:pPr>
        <w:numPr>
          <w:ilvl w:val="0"/>
          <w:numId w:val="1"/>
        </w:numPr>
        <w:autoSpaceDE w:val="0"/>
        <w:autoSpaceDN w:val="0"/>
        <w:adjustRightInd w:val="0"/>
      </w:pPr>
      <w:r w:rsidRPr="00C0039B">
        <w:t>genes that are identical to those of the parent</w:t>
      </w:r>
    </w:p>
    <w:p w14:paraId="5DAC91FD" w14:textId="77777777" w:rsidR="008E4CD3" w:rsidRPr="00C0039B" w:rsidRDefault="008E4CD3" w:rsidP="008E4CD3">
      <w:pPr>
        <w:numPr>
          <w:ilvl w:val="0"/>
          <w:numId w:val="1"/>
        </w:numPr>
        <w:autoSpaceDE w:val="0"/>
        <w:autoSpaceDN w:val="0"/>
        <w:adjustRightInd w:val="0"/>
      </w:pPr>
      <w:r w:rsidRPr="00C0039B">
        <w:t>half of the genetic information</w:t>
      </w:r>
    </w:p>
    <w:p w14:paraId="40699025" w14:textId="77777777" w:rsidR="008E4CD3" w:rsidRPr="00C0039B" w:rsidRDefault="008E4CD3" w:rsidP="008E4CD3">
      <w:pPr>
        <w:numPr>
          <w:ilvl w:val="0"/>
          <w:numId w:val="1"/>
        </w:numPr>
        <w:autoSpaceDE w:val="0"/>
        <w:autoSpaceDN w:val="0"/>
        <w:adjustRightInd w:val="0"/>
      </w:pPr>
      <w:r w:rsidRPr="00C0039B">
        <w:t>organelles that are no found in the parent</w:t>
      </w:r>
    </w:p>
    <w:p w14:paraId="2CCBB13C" w14:textId="77777777" w:rsidR="008E4CD3" w:rsidRPr="00C0039B" w:rsidRDefault="008E4CD3" w:rsidP="008E4CD3">
      <w:pPr>
        <w:autoSpaceDE w:val="0"/>
        <w:autoSpaceDN w:val="0"/>
        <w:adjustRightInd w:val="0"/>
      </w:pPr>
    </w:p>
    <w:p w14:paraId="1D5B23D0" w14:textId="77777777" w:rsidR="008E4CD3" w:rsidRPr="00C0039B" w:rsidRDefault="008E4CD3" w:rsidP="008E4CD3">
      <w:pPr>
        <w:autoSpaceDE w:val="0"/>
        <w:autoSpaceDN w:val="0"/>
        <w:adjustRightInd w:val="0"/>
      </w:pPr>
    </w:p>
    <w:p w14:paraId="4C79B44F" w14:textId="77777777" w:rsidR="008E4CD3" w:rsidRDefault="00551B43" w:rsidP="008E4CD3">
      <w:pPr>
        <w:autoSpaceDE w:val="0"/>
        <w:autoSpaceDN w:val="0"/>
        <w:adjustRightInd w:val="0"/>
      </w:pPr>
      <w:r>
        <w:t>2</w:t>
      </w:r>
      <w:r w:rsidR="00C0039B">
        <w:t xml:space="preserve">. </w:t>
      </w:r>
      <w:r w:rsidR="00D70F33">
        <w:t>A tree produces only seedless oranges.  A small branch cut from this tree produces roots after it is planted in the soil.  When mature, this new tree will most likely produce</w:t>
      </w:r>
    </w:p>
    <w:p w14:paraId="74071B0E" w14:textId="77777777" w:rsidR="00D70F33" w:rsidRDefault="00D70F33" w:rsidP="008E4CD3">
      <w:pPr>
        <w:autoSpaceDE w:val="0"/>
        <w:autoSpaceDN w:val="0"/>
        <w:adjustRightInd w:val="0"/>
      </w:pPr>
      <w:r>
        <w:tab/>
        <w:t>(1) oranges with seeds, only</w:t>
      </w:r>
      <w:r>
        <w:tab/>
      </w:r>
      <w:r>
        <w:tab/>
        <w:t>(3) a majority of organs with seeds and only a few without</w:t>
      </w:r>
    </w:p>
    <w:p w14:paraId="4FA5D88D" w14:textId="77777777" w:rsidR="00D70F33" w:rsidRDefault="00D70F33" w:rsidP="008E4CD3">
      <w:pPr>
        <w:autoSpaceDE w:val="0"/>
        <w:autoSpaceDN w:val="0"/>
        <w:adjustRightInd w:val="0"/>
      </w:pPr>
      <w:r>
        <w:tab/>
        <w:t>(2) oranges without seeds, only</w:t>
      </w:r>
      <w:r>
        <w:tab/>
        <w:t>(4) oranges and other kinds of fruit</w:t>
      </w:r>
    </w:p>
    <w:p w14:paraId="28718BCA" w14:textId="77777777" w:rsidR="00D70F33" w:rsidRDefault="00D70F33" w:rsidP="008E4CD3">
      <w:pPr>
        <w:autoSpaceDE w:val="0"/>
        <w:autoSpaceDN w:val="0"/>
        <w:adjustRightInd w:val="0"/>
      </w:pPr>
    </w:p>
    <w:p w14:paraId="270C93CF" w14:textId="77777777" w:rsidR="00D70F33" w:rsidRDefault="00551B43" w:rsidP="008E4CD3">
      <w:pPr>
        <w:autoSpaceDE w:val="0"/>
        <w:autoSpaceDN w:val="0"/>
        <w:adjustRightInd w:val="0"/>
      </w:pPr>
      <w:r>
        <w:t>3</w:t>
      </w:r>
      <w:r w:rsidR="00D70F33">
        <w:t xml:space="preserve">. </w:t>
      </w:r>
      <w:r w:rsidR="006C5FE1">
        <w:t>Raspberries</w:t>
      </w:r>
      <w:r w:rsidR="00D70F33">
        <w:t xml:space="preserve"> can reproduce by means of runners, which are stems that grow horizontally above the ground.  At the region of the runner that touches the ground, a new plant develops.  The new plant is genetically identical to the parent because</w:t>
      </w:r>
    </w:p>
    <w:p w14:paraId="288F345B" w14:textId="77777777" w:rsidR="00D70F33" w:rsidRDefault="00D70F33" w:rsidP="008E4CD3">
      <w:pPr>
        <w:autoSpaceDE w:val="0"/>
        <w:autoSpaceDN w:val="0"/>
        <w:adjustRightInd w:val="0"/>
      </w:pPr>
      <w:r>
        <w:tab/>
        <w:t xml:space="preserve">(1) it was produces sexually </w:t>
      </w:r>
    </w:p>
    <w:p w14:paraId="18D85DD4" w14:textId="77777777" w:rsidR="00D70F33" w:rsidRDefault="00D70F33" w:rsidP="008E4CD3">
      <w:pPr>
        <w:autoSpaceDE w:val="0"/>
        <w:autoSpaceDN w:val="0"/>
        <w:adjustRightInd w:val="0"/>
      </w:pPr>
      <w:r>
        <w:tab/>
        <w:t xml:space="preserve">(2) nuclei traveled to the new plant through the runner to fertilize it </w:t>
      </w:r>
    </w:p>
    <w:p w14:paraId="3F944E87" w14:textId="77777777" w:rsidR="00D70F33" w:rsidRDefault="00D70F33" w:rsidP="008E4CD3">
      <w:pPr>
        <w:autoSpaceDE w:val="0"/>
        <w:autoSpaceDN w:val="0"/>
        <w:adjustRightInd w:val="0"/>
      </w:pPr>
      <w:r>
        <w:tab/>
        <w:t>(3) it was produced asexually</w:t>
      </w:r>
    </w:p>
    <w:p w14:paraId="379579F2" w14:textId="77777777" w:rsidR="00D70F33" w:rsidRDefault="006C5FE1" w:rsidP="008E4CD3">
      <w:pPr>
        <w:autoSpaceDE w:val="0"/>
        <w:autoSpaceDN w:val="0"/>
        <w:adjustRightInd w:val="0"/>
      </w:pPr>
      <w:r>
        <w:tab/>
        <w:t>(4) there were no other rasp</w:t>
      </w:r>
      <w:r w:rsidR="00AA7C92">
        <w:t xml:space="preserve"> </w:t>
      </w:r>
      <w:r w:rsidR="00D70F33">
        <w:t>berry plants in the area to provide fertilization</w:t>
      </w:r>
    </w:p>
    <w:p w14:paraId="7C73F7C7" w14:textId="77777777" w:rsidR="001122FE" w:rsidRPr="00155D32" w:rsidRDefault="001122FE" w:rsidP="008E4CD3">
      <w:pPr>
        <w:autoSpaceDE w:val="0"/>
        <w:autoSpaceDN w:val="0"/>
        <w:adjustRightInd w:val="0"/>
        <w:rPr>
          <w:sz w:val="16"/>
          <w:szCs w:val="16"/>
        </w:rPr>
      </w:pPr>
    </w:p>
    <w:p w14:paraId="07F57659" w14:textId="77777777" w:rsidR="001122FE" w:rsidRDefault="00551B43" w:rsidP="008E4CD3">
      <w:pPr>
        <w:autoSpaceDE w:val="0"/>
        <w:autoSpaceDN w:val="0"/>
        <w:adjustRightInd w:val="0"/>
      </w:pPr>
      <w:r>
        <w:t>4</w:t>
      </w:r>
      <w:r w:rsidR="001122FE">
        <w:t>. A certain bacterial colony originated from the division of a single bacterial cell.  Since they have the same DNA, each cell in the colony will most likely</w:t>
      </w:r>
    </w:p>
    <w:p w14:paraId="6EC9DAEB" w14:textId="77777777" w:rsidR="001122FE" w:rsidRDefault="001122FE" w:rsidP="00DC264A">
      <w:pPr>
        <w:autoSpaceDE w:val="0"/>
        <w:autoSpaceDN w:val="0"/>
        <w:adjustRightInd w:val="0"/>
        <w:ind w:left="720"/>
      </w:pPr>
      <w:r>
        <w:t>(1) express adaptations unlike those of the other cells</w:t>
      </w:r>
      <w:r w:rsidR="00157E43">
        <w:tab/>
      </w:r>
    </w:p>
    <w:p w14:paraId="50E0581D" w14:textId="77777777" w:rsidR="001122FE" w:rsidRDefault="001122FE" w:rsidP="00DC264A">
      <w:pPr>
        <w:autoSpaceDE w:val="0"/>
        <w:autoSpaceDN w:val="0"/>
        <w:adjustRightInd w:val="0"/>
        <w:ind w:left="720"/>
      </w:pPr>
      <w:r>
        <w:t>(2) replicate different numbers of genes</w:t>
      </w:r>
      <w:r w:rsidR="00157E43">
        <w:tab/>
      </w:r>
      <w:r w:rsidR="00157E43">
        <w:tab/>
      </w:r>
      <w:r w:rsidR="00157E43">
        <w:tab/>
      </w:r>
    </w:p>
    <w:p w14:paraId="49A13C5B" w14:textId="77777777" w:rsidR="00DC264A" w:rsidRDefault="00DC264A" w:rsidP="00DC264A">
      <w:pPr>
        <w:autoSpaceDE w:val="0"/>
        <w:autoSpaceDN w:val="0"/>
        <w:adjustRightInd w:val="0"/>
        <w:ind w:left="720"/>
      </w:pPr>
      <w:r>
        <w:t>(3) have a resistance to different antibiotics</w:t>
      </w:r>
    </w:p>
    <w:p w14:paraId="49955782" w14:textId="77777777" w:rsidR="00DC264A" w:rsidRDefault="00DC264A" w:rsidP="00DC264A">
      <w:pPr>
        <w:autoSpaceDE w:val="0"/>
        <w:autoSpaceDN w:val="0"/>
        <w:adjustRightInd w:val="0"/>
        <w:ind w:left="720"/>
      </w:pPr>
      <w:r>
        <w:t>(4) synthesize the same proteins and enzymes</w:t>
      </w:r>
    </w:p>
    <w:p w14:paraId="014AF803" w14:textId="77777777" w:rsidR="00DC264A" w:rsidRDefault="00DC264A" w:rsidP="008E4CD3">
      <w:pPr>
        <w:autoSpaceDE w:val="0"/>
        <w:autoSpaceDN w:val="0"/>
        <w:adjustRightInd w:val="0"/>
      </w:pPr>
    </w:p>
    <w:p w14:paraId="34194024" w14:textId="77777777" w:rsidR="00DC264A" w:rsidRDefault="00DC264A" w:rsidP="008E4CD3">
      <w:pPr>
        <w:autoSpaceDE w:val="0"/>
        <w:autoSpaceDN w:val="0"/>
        <w:adjustRightInd w:val="0"/>
      </w:pPr>
      <w:r>
        <w:t>5. The diagram below illustrates asexual reproduction in yeast.</w:t>
      </w:r>
    </w:p>
    <w:p w14:paraId="47BE6FA2" w14:textId="6C84B0A1" w:rsidR="00DC264A" w:rsidRDefault="007E59CE" w:rsidP="008E4CD3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3C648D2E" wp14:editId="559FBF8F">
            <wp:extent cx="3530600" cy="12700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D74ED" w14:textId="77777777" w:rsidR="00DC264A" w:rsidRDefault="00DC264A" w:rsidP="008E4CD3">
      <w:pPr>
        <w:autoSpaceDE w:val="0"/>
        <w:autoSpaceDN w:val="0"/>
        <w:adjustRightInd w:val="0"/>
      </w:pPr>
      <w:r>
        <w:t>Yeast produce offspring that usually have</w:t>
      </w:r>
    </w:p>
    <w:p w14:paraId="380B8CCD" w14:textId="77777777" w:rsidR="00DC264A" w:rsidRDefault="00DC264A" w:rsidP="00DC264A">
      <w:pPr>
        <w:numPr>
          <w:ilvl w:val="0"/>
          <w:numId w:val="2"/>
        </w:numPr>
        <w:autoSpaceDE w:val="0"/>
        <w:autoSpaceDN w:val="0"/>
        <w:adjustRightInd w:val="0"/>
      </w:pPr>
      <w:r>
        <w:t>genes that are different from those of the parent</w:t>
      </w:r>
    </w:p>
    <w:p w14:paraId="2E25731C" w14:textId="77777777" w:rsidR="00DC264A" w:rsidRDefault="00DC264A" w:rsidP="00DC264A">
      <w:pPr>
        <w:numPr>
          <w:ilvl w:val="0"/>
          <w:numId w:val="2"/>
        </w:numPr>
        <w:autoSpaceDE w:val="0"/>
        <w:autoSpaceDN w:val="0"/>
        <w:adjustRightInd w:val="0"/>
      </w:pPr>
      <w:r>
        <w:t>genes that are identical to those of the parent</w:t>
      </w:r>
    </w:p>
    <w:p w14:paraId="6DBDBC74" w14:textId="77777777" w:rsidR="00DC264A" w:rsidRDefault="00DC264A" w:rsidP="00DC264A">
      <w:pPr>
        <w:numPr>
          <w:ilvl w:val="0"/>
          <w:numId w:val="2"/>
        </w:numPr>
        <w:autoSpaceDE w:val="0"/>
        <w:autoSpaceDN w:val="0"/>
        <w:adjustRightInd w:val="0"/>
      </w:pPr>
      <w:r>
        <w:t>half the genetic information of the parent</w:t>
      </w:r>
    </w:p>
    <w:p w14:paraId="22F3B2B1" w14:textId="77777777" w:rsidR="00DC264A" w:rsidRDefault="00DC264A" w:rsidP="00DC264A">
      <w:pPr>
        <w:numPr>
          <w:ilvl w:val="0"/>
          <w:numId w:val="2"/>
        </w:numPr>
        <w:autoSpaceDE w:val="0"/>
        <w:autoSpaceDN w:val="0"/>
        <w:adjustRightInd w:val="0"/>
      </w:pPr>
      <w:r>
        <w:t>organelles that are found in the parent</w:t>
      </w:r>
    </w:p>
    <w:p w14:paraId="7A1AF036" w14:textId="77777777" w:rsidR="00155D32" w:rsidRPr="00C0039B" w:rsidRDefault="001122FE" w:rsidP="00551B43">
      <w:pPr>
        <w:autoSpaceDE w:val="0"/>
        <w:autoSpaceDN w:val="0"/>
        <w:adjustRightInd w:val="0"/>
      </w:pPr>
      <w:r>
        <w:tab/>
      </w:r>
    </w:p>
    <w:p w14:paraId="767E457E" w14:textId="77777777" w:rsidR="00DC264A" w:rsidRDefault="00DC264A" w:rsidP="00C046B4">
      <w:pPr>
        <w:autoSpaceDE w:val="0"/>
        <w:autoSpaceDN w:val="0"/>
        <w:adjustRightInd w:val="0"/>
        <w:spacing w:line="360" w:lineRule="auto"/>
      </w:pPr>
    </w:p>
    <w:p w14:paraId="0CCF8F2E" w14:textId="061673C5" w:rsidR="00DC264A" w:rsidRDefault="005158E0" w:rsidP="00157E43">
      <w:pPr>
        <w:autoSpaceDE w:val="0"/>
        <w:autoSpaceDN w:val="0"/>
        <w:adjustRightInd w:val="0"/>
        <w:spacing w:line="360" w:lineRule="auto"/>
        <w:rPr>
          <w:noProof/>
        </w:rPr>
      </w:pPr>
      <w:r>
        <w:rPr>
          <w:noProof/>
        </w:rPr>
        <w:lastRenderedPageBreak/>
        <w:t>6</w:t>
      </w:r>
      <w:r w:rsidR="00DC264A">
        <w:rPr>
          <w:noProof/>
        </w:rPr>
        <w:t>. A pattern of reproduction and growth in a one-celled organism is shown below.</w:t>
      </w:r>
    </w:p>
    <w:p w14:paraId="11B48652" w14:textId="4A5462C8" w:rsidR="00DC264A" w:rsidRDefault="007E59CE" w:rsidP="00DC264A">
      <w:pPr>
        <w:autoSpaceDE w:val="0"/>
        <w:autoSpaceDN w:val="0"/>
        <w:adjustRightInd w:val="0"/>
        <w:rPr>
          <w:noProof/>
        </w:rPr>
      </w:pPr>
      <w:r>
        <w:rPr>
          <w:noProof/>
        </w:rPr>
        <w:drawing>
          <wp:inline distT="0" distB="0" distL="0" distR="0" wp14:anchorId="35416741" wp14:editId="1BB3586F">
            <wp:extent cx="1498600" cy="132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1AA84" w14:textId="77777777" w:rsidR="00DC264A" w:rsidRDefault="00DC264A" w:rsidP="00DC264A">
      <w:pPr>
        <w:autoSpaceDE w:val="0"/>
        <w:autoSpaceDN w:val="0"/>
        <w:adjustRightInd w:val="0"/>
        <w:rPr>
          <w:noProof/>
        </w:rPr>
      </w:pPr>
    </w:p>
    <w:p w14:paraId="504762AB" w14:textId="77777777" w:rsidR="00DC264A" w:rsidRDefault="00DC264A" w:rsidP="00DC264A">
      <w:pPr>
        <w:autoSpaceDE w:val="0"/>
        <w:autoSpaceDN w:val="0"/>
        <w:adjustRightInd w:val="0"/>
        <w:rPr>
          <w:noProof/>
        </w:rPr>
      </w:pPr>
      <w:r>
        <w:rPr>
          <w:noProof/>
        </w:rPr>
        <w:t>Which statement best describes this pattern of reproduction?</w:t>
      </w:r>
    </w:p>
    <w:p w14:paraId="5DA1165B" w14:textId="77777777" w:rsidR="00DC264A" w:rsidRDefault="00DC264A" w:rsidP="00DC264A">
      <w:pPr>
        <w:numPr>
          <w:ilvl w:val="0"/>
          <w:numId w:val="3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>All genetic material comes from one parent.</w:t>
      </w:r>
    </w:p>
    <w:p w14:paraId="07E391E8" w14:textId="77777777" w:rsidR="00DC264A" w:rsidRDefault="00DC264A" w:rsidP="00DC264A">
      <w:pPr>
        <w:numPr>
          <w:ilvl w:val="0"/>
          <w:numId w:val="3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>Only some of the genetic material comes from one parent.</w:t>
      </w:r>
    </w:p>
    <w:p w14:paraId="40611386" w14:textId="77777777" w:rsidR="00DC264A" w:rsidRDefault="00DC264A" w:rsidP="00DC264A">
      <w:pPr>
        <w:numPr>
          <w:ilvl w:val="0"/>
          <w:numId w:val="3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>The size of the parent determines the amount of genetic material.</w:t>
      </w:r>
    </w:p>
    <w:p w14:paraId="6736D5E4" w14:textId="77777777" w:rsidR="00DC264A" w:rsidRDefault="00DC264A" w:rsidP="00DC264A">
      <w:pPr>
        <w:numPr>
          <w:ilvl w:val="0"/>
          <w:numId w:val="3"/>
        </w:numPr>
        <w:autoSpaceDE w:val="0"/>
        <w:autoSpaceDN w:val="0"/>
        <w:adjustRightInd w:val="0"/>
      </w:pPr>
      <w:r>
        <w:rPr>
          <w:noProof/>
        </w:rPr>
        <w:t>The size of the parent determines the source of genetic material.</w:t>
      </w:r>
      <w:r w:rsidRPr="00C0039B">
        <w:t xml:space="preserve"> </w:t>
      </w:r>
    </w:p>
    <w:p w14:paraId="26640118" w14:textId="77777777" w:rsidR="005158E0" w:rsidRDefault="005158E0" w:rsidP="00233B57">
      <w:pPr>
        <w:autoSpaceDE w:val="0"/>
        <w:autoSpaceDN w:val="0"/>
        <w:adjustRightInd w:val="0"/>
        <w:ind w:left="720"/>
      </w:pPr>
    </w:p>
    <w:p w14:paraId="3DB88058" w14:textId="156F7EFC" w:rsidR="00233B57" w:rsidRDefault="005158E0" w:rsidP="005158E0">
      <w:pPr>
        <w:autoSpaceDE w:val="0"/>
        <w:autoSpaceDN w:val="0"/>
        <w:adjustRightInd w:val="0"/>
      </w:pPr>
      <w:r>
        <w:t>7</w:t>
      </w:r>
      <w:r w:rsidR="00233B57">
        <w:t>. Thousands of genetically identical trees have been discovered growing in a remote, undisturbed mountain area in Colorado.  These trees are most likely the result of</w:t>
      </w:r>
    </w:p>
    <w:p w14:paraId="6A2074C0" w14:textId="77777777" w:rsidR="00233B57" w:rsidRDefault="00233B57" w:rsidP="00233B57">
      <w:pPr>
        <w:autoSpaceDE w:val="0"/>
        <w:autoSpaceDN w:val="0"/>
        <w:adjustRightInd w:val="0"/>
        <w:ind w:left="720"/>
      </w:pPr>
      <w:r>
        <w:tab/>
        <w:t>(1) genetic engineering</w:t>
      </w:r>
    </w:p>
    <w:p w14:paraId="7A2BE035" w14:textId="77777777" w:rsidR="00233B57" w:rsidRDefault="00233B57" w:rsidP="00233B57">
      <w:pPr>
        <w:autoSpaceDE w:val="0"/>
        <w:autoSpaceDN w:val="0"/>
        <w:adjustRightInd w:val="0"/>
        <w:ind w:left="720"/>
      </w:pPr>
      <w:r>
        <w:tab/>
        <w:t>(2) asexual reproduction</w:t>
      </w:r>
    </w:p>
    <w:p w14:paraId="00455821" w14:textId="77777777" w:rsidR="00233B57" w:rsidRDefault="00233B57" w:rsidP="00233B57">
      <w:pPr>
        <w:autoSpaceDE w:val="0"/>
        <w:autoSpaceDN w:val="0"/>
        <w:adjustRightInd w:val="0"/>
        <w:ind w:left="720"/>
      </w:pPr>
      <w:r>
        <w:tab/>
        <w:t>(3) meiotic cell division</w:t>
      </w:r>
    </w:p>
    <w:p w14:paraId="7F529BAA" w14:textId="77777777" w:rsidR="00233B57" w:rsidRDefault="00233B57" w:rsidP="00233B57">
      <w:pPr>
        <w:autoSpaceDE w:val="0"/>
        <w:autoSpaceDN w:val="0"/>
        <w:adjustRightInd w:val="0"/>
        <w:ind w:left="720"/>
      </w:pPr>
      <w:r>
        <w:tab/>
        <w:t>(4) biotechnology</w:t>
      </w:r>
    </w:p>
    <w:p w14:paraId="59BD1DFE" w14:textId="77777777" w:rsidR="0009307B" w:rsidRDefault="0009307B" w:rsidP="0009307B">
      <w:pPr>
        <w:autoSpaceDE w:val="0"/>
        <w:autoSpaceDN w:val="0"/>
        <w:adjustRightInd w:val="0"/>
      </w:pPr>
    </w:p>
    <w:p w14:paraId="46A33DFE" w14:textId="2E15C222" w:rsidR="0009307B" w:rsidRDefault="007A13A6" w:rsidP="0009307B">
      <w:pPr>
        <w:autoSpaceDE w:val="0"/>
        <w:autoSpaceDN w:val="0"/>
        <w:adjustRightInd w:val="0"/>
      </w:pPr>
      <w:r>
        <w:t>8</w:t>
      </w:r>
      <w:r w:rsidR="0009307B">
        <w:t>. A new hydra can be produced from groups of cells that enlarge and stay attached to the parent hydra for a time before breaking off and becoming independent.  This method of reproduction is called</w:t>
      </w:r>
    </w:p>
    <w:p w14:paraId="7F8E2458" w14:textId="30830F56" w:rsidR="0009307B" w:rsidRDefault="0009307B" w:rsidP="0009307B">
      <w:pPr>
        <w:autoSpaceDE w:val="0"/>
        <w:autoSpaceDN w:val="0"/>
        <w:adjustRightInd w:val="0"/>
      </w:pPr>
      <w:r>
        <w:tab/>
        <w:t>(1) sporulation</w:t>
      </w:r>
      <w:r>
        <w:tab/>
      </w:r>
      <w:r>
        <w:tab/>
      </w:r>
      <w:r>
        <w:tab/>
        <w:t>(3) binary fission</w:t>
      </w:r>
    </w:p>
    <w:p w14:paraId="47641A7F" w14:textId="2EF0199B" w:rsidR="0009307B" w:rsidRDefault="0009307B" w:rsidP="0009307B">
      <w:pPr>
        <w:autoSpaceDE w:val="0"/>
        <w:autoSpaceDN w:val="0"/>
        <w:adjustRightInd w:val="0"/>
      </w:pPr>
      <w:r>
        <w:tab/>
        <w:t>(2) cloning by runners</w:t>
      </w:r>
      <w:r>
        <w:tab/>
      </w:r>
      <w:r>
        <w:tab/>
        <w:t>(4) budding</w:t>
      </w:r>
    </w:p>
    <w:p w14:paraId="1F2AB303" w14:textId="77777777" w:rsidR="00233B57" w:rsidRDefault="00233B57" w:rsidP="00233B57">
      <w:pPr>
        <w:autoSpaceDE w:val="0"/>
        <w:autoSpaceDN w:val="0"/>
        <w:adjustRightInd w:val="0"/>
        <w:ind w:left="720"/>
      </w:pPr>
    </w:p>
    <w:p w14:paraId="4C130E19" w14:textId="13ACD554" w:rsidR="0009307B" w:rsidRDefault="007A13A6" w:rsidP="0009307B">
      <w:pPr>
        <w:autoSpaceDE w:val="0"/>
        <w:autoSpaceDN w:val="0"/>
        <w:adjustRightInd w:val="0"/>
      </w:pPr>
      <w:r>
        <w:t>9</w:t>
      </w:r>
      <w:r w:rsidR="0009307B">
        <w:t>. In binary fission, the genetic material is supplied by</w:t>
      </w:r>
    </w:p>
    <w:p w14:paraId="1210B72B" w14:textId="60777C83" w:rsidR="0009307B" w:rsidRDefault="0009307B" w:rsidP="0009307B">
      <w:pPr>
        <w:autoSpaceDE w:val="0"/>
        <w:autoSpaceDN w:val="0"/>
        <w:adjustRightInd w:val="0"/>
      </w:pPr>
      <w:r>
        <w:tab/>
        <w:t>(1) one daughter cell</w:t>
      </w:r>
    </w:p>
    <w:p w14:paraId="5667A025" w14:textId="439BF533" w:rsidR="0009307B" w:rsidRDefault="0009307B" w:rsidP="0009307B">
      <w:pPr>
        <w:autoSpaceDE w:val="0"/>
        <w:autoSpaceDN w:val="0"/>
        <w:adjustRightInd w:val="0"/>
      </w:pPr>
      <w:r>
        <w:tab/>
        <w:t>(2) one parent cell</w:t>
      </w:r>
    </w:p>
    <w:p w14:paraId="62F09BF5" w14:textId="7E05A84E" w:rsidR="0009307B" w:rsidRDefault="0009307B" w:rsidP="0009307B">
      <w:pPr>
        <w:autoSpaceDE w:val="0"/>
        <w:autoSpaceDN w:val="0"/>
        <w:adjustRightInd w:val="0"/>
      </w:pPr>
      <w:r>
        <w:tab/>
        <w:t>(3) two daughter cells</w:t>
      </w:r>
    </w:p>
    <w:p w14:paraId="511A6E48" w14:textId="3A16A49C" w:rsidR="0009307B" w:rsidRDefault="0009307B" w:rsidP="0009307B">
      <w:pPr>
        <w:autoSpaceDE w:val="0"/>
        <w:autoSpaceDN w:val="0"/>
        <w:adjustRightInd w:val="0"/>
      </w:pPr>
      <w:r>
        <w:tab/>
        <w:t>(4) two parent cells</w:t>
      </w:r>
    </w:p>
    <w:sectPr w:rsidR="0009307B" w:rsidSect="00155D32">
      <w:pgSz w:w="12240" w:h="15840"/>
      <w:pgMar w:top="648" w:right="864" w:bottom="64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14F3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B90D94"/>
    <w:multiLevelType w:val="hybridMultilevel"/>
    <w:tmpl w:val="900C851C"/>
    <w:lvl w:ilvl="0" w:tplc="9192057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CCC473B"/>
    <w:multiLevelType w:val="hybridMultilevel"/>
    <w:tmpl w:val="872287A6"/>
    <w:lvl w:ilvl="0" w:tplc="FC0037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784EC8"/>
    <w:multiLevelType w:val="hybridMultilevel"/>
    <w:tmpl w:val="9190BB0A"/>
    <w:lvl w:ilvl="0" w:tplc="72C6AC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E1"/>
    <w:rsid w:val="0009307B"/>
    <w:rsid w:val="001122FE"/>
    <w:rsid w:val="00155D32"/>
    <w:rsid w:val="00157E43"/>
    <w:rsid w:val="00233B57"/>
    <w:rsid w:val="003B4FCC"/>
    <w:rsid w:val="005158E0"/>
    <w:rsid w:val="00551B43"/>
    <w:rsid w:val="0062102D"/>
    <w:rsid w:val="006C5FE1"/>
    <w:rsid w:val="007A13A6"/>
    <w:rsid w:val="007E59CE"/>
    <w:rsid w:val="00877CF2"/>
    <w:rsid w:val="008E4CD3"/>
    <w:rsid w:val="00940BE7"/>
    <w:rsid w:val="009E1BE1"/>
    <w:rsid w:val="00AA7C92"/>
    <w:rsid w:val="00AD0B19"/>
    <w:rsid w:val="00B93A88"/>
    <w:rsid w:val="00C0039B"/>
    <w:rsid w:val="00C046B4"/>
    <w:rsid w:val="00C9375E"/>
    <w:rsid w:val="00D70F33"/>
    <w:rsid w:val="00D9239F"/>
    <w:rsid w:val="00DC264A"/>
    <w:rsid w:val="00E46EA2"/>
    <w:rsid w:val="00E51391"/>
    <w:rsid w:val="00E733A0"/>
    <w:rsid w:val="00EF4F99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C3C4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B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B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 your answers to questions A through C on the information below and on your knowledge of biology</vt:lpstr>
    </vt:vector>
  </TitlesOfParts>
  <Company>NYCDOE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your answers to questions A through C on the information below and on your knowledge of biology</dc:title>
  <dc:subject/>
  <dc:creator>NYCDOE</dc:creator>
  <cp:keywords/>
  <dc:description/>
  <cp:lastModifiedBy>User</cp:lastModifiedBy>
  <cp:revision>2</cp:revision>
  <cp:lastPrinted>2011-02-03T12:59:00Z</cp:lastPrinted>
  <dcterms:created xsi:type="dcterms:W3CDTF">2014-02-24T21:39:00Z</dcterms:created>
  <dcterms:modified xsi:type="dcterms:W3CDTF">2014-02-24T21:39:00Z</dcterms:modified>
</cp:coreProperties>
</file>