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C6A6C" w:rsidRPr="005C6A6C" w:rsidRDefault="00705D4D" w:rsidP="005C6A6C">
      <w:pPr>
        <w:spacing w:after="0"/>
        <w:jc w:val="center"/>
        <w:rPr>
          <w:b/>
          <w:sz w:val="32"/>
          <w:u w:val="single"/>
        </w:rPr>
      </w:pPr>
      <w:r w:rsidRPr="005C6A6C">
        <w:rPr>
          <w:b/>
          <w:sz w:val="32"/>
          <w:u w:val="single"/>
        </w:rPr>
        <w:t>Trimester 2 Cumulative Exam Application</w:t>
      </w:r>
    </w:p>
    <w:p w:rsidR="00705D4D" w:rsidRPr="005C6A6C" w:rsidRDefault="00705D4D" w:rsidP="005C6A6C">
      <w:pPr>
        <w:spacing w:after="0"/>
        <w:jc w:val="center"/>
        <w:rPr>
          <w:b/>
          <w:u w:val="single"/>
        </w:rPr>
      </w:pPr>
    </w:p>
    <w:p w:rsidR="00705D4D" w:rsidRDefault="00705D4D" w:rsidP="005C6A6C">
      <w:pPr>
        <w:spacing w:after="0"/>
      </w:pPr>
      <w:r>
        <w:tab/>
      </w:r>
      <w:r w:rsidRPr="006C3B6A">
        <w:rPr>
          <w:b/>
        </w:rPr>
        <w:t>In order to take the Trimester 2 Cumulative Exam you must submit this application with evidence of your preparation for the exam.</w:t>
      </w:r>
      <w:r>
        <w:t xml:space="preserve"> For each of the assignments below, record the date you completed the assignment and the grade you received. If you earned a score lower than 80%, you must re-do the assignment. If this is your first time doing an assignment or if you lost the original, just include the date you completed it. </w:t>
      </w:r>
    </w:p>
    <w:p w:rsidR="006C3B6A" w:rsidRDefault="00705D4D" w:rsidP="005C6A6C">
      <w:pPr>
        <w:spacing w:after="0"/>
      </w:pPr>
      <w:r>
        <w:tab/>
        <w:t xml:space="preserve">The Exam will cover three units: 3.5 Cell Processes, 4. </w:t>
      </w:r>
      <w:proofErr w:type="gramStart"/>
      <w:r>
        <w:t>Homeostasis and Body Systems and 5.</w:t>
      </w:r>
      <w:proofErr w:type="gramEnd"/>
      <w:r>
        <w:t xml:space="preserve"> Reproduction. This exam is lengthy and difficult. You will have to do a lot of preparation in order to succeed. </w:t>
      </w:r>
      <w:r w:rsidRPr="006C3B6A">
        <w:rPr>
          <w:b/>
        </w:rPr>
        <w:t>You are required to attend at least 3 tutorials and complete at least 3 study sessions at home.</w:t>
      </w:r>
      <w:r>
        <w:t xml:space="preserve"> You will have to collect signatures </w:t>
      </w:r>
      <w:proofErr w:type="gramStart"/>
      <w:r>
        <w:t>from me and your guardian to record your study sessions</w:t>
      </w:r>
      <w:proofErr w:type="gramEnd"/>
      <w:r>
        <w:t xml:space="preserve">. </w:t>
      </w:r>
    </w:p>
    <w:p w:rsidR="005C6A6C" w:rsidRDefault="006C3B6A" w:rsidP="005C6A6C">
      <w:pPr>
        <w:spacing w:after="0"/>
        <w:rPr>
          <w:b/>
        </w:rPr>
      </w:pPr>
      <w:r>
        <w:tab/>
        <w:t xml:space="preserve">You are welcome to take the cumulative exam any Saturday after your application is complete.  </w:t>
      </w:r>
      <w:r w:rsidRPr="006C3B6A">
        <w:rPr>
          <w:b/>
        </w:rPr>
        <w:t xml:space="preserve">The last day to </w:t>
      </w:r>
      <w:r w:rsidRPr="006C3B6A">
        <w:rPr>
          <w:b/>
          <w:u w:val="single"/>
        </w:rPr>
        <w:t>submit applications</w:t>
      </w:r>
      <w:r w:rsidRPr="006C3B6A">
        <w:rPr>
          <w:b/>
        </w:rPr>
        <w:t xml:space="preserve"> is 5/9/2014</w:t>
      </w:r>
      <w:r>
        <w:t xml:space="preserve"> and the </w:t>
      </w:r>
      <w:r w:rsidRPr="006C3B6A">
        <w:rPr>
          <w:b/>
        </w:rPr>
        <w:t xml:space="preserve">last possible </w:t>
      </w:r>
      <w:r w:rsidRPr="006C3B6A">
        <w:rPr>
          <w:b/>
          <w:u w:val="single"/>
        </w:rPr>
        <w:t>exam</w:t>
      </w:r>
      <w:r w:rsidRPr="006C3B6A">
        <w:rPr>
          <w:b/>
        </w:rPr>
        <w:t xml:space="preserve"> day is 5/10/2014.</w:t>
      </w:r>
    </w:p>
    <w:p w:rsidR="00705D4D" w:rsidRPr="006C3B6A" w:rsidRDefault="00705D4D" w:rsidP="005C6A6C">
      <w:pPr>
        <w:spacing w:after="0"/>
        <w:rPr>
          <w:b/>
        </w:rPr>
      </w:pPr>
    </w:p>
    <w:tbl>
      <w:tblPr>
        <w:tblStyle w:val="MediumGrid31"/>
        <w:tblW w:w="9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/>
      </w:tblPr>
      <w:tblGrid>
        <w:gridCol w:w="4698"/>
        <w:gridCol w:w="2700"/>
        <w:gridCol w:w="2070"/>
      </w:tblGrid>
      <w:tr w:rsidR="00705D4D" w:rsidTr="005C6A6C">
        <w:trPr>
          <w:jc w:val="center"/>
        </w:trPr>
        <w:tc>
          <w:tcPr>
            <w:tcW w:w="4698" w:type="dxa"/>
            <w:shd w:val="clear" w:color="auto" w:fill="BFBFBF" w:themeFill="background1" w:themeFillShade="BF"/>
          </w:tcPr>
          <w:p w:rsidR="00705D4D" w:rsidRDefault="00705D4D">
            <w:r>
              <w:t>Assignment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5C6A6C" w:rsidRDefault="00705D4D">
            <w:r>
              <w:rPr>
                <w:b/>
              </w:rPr>
              <w:t xml:space="preserve">Date </w:t>
            </w:r>
            <w:r>
              <w:t>completed</w:t>
            </w:r>
            <w:r w:rsidR="005C6A6C">
              <w:t>,</w:t>
            </w:r>
          </w:p>
          <w:p w:rsidR="00705D4D" w:rsidRPr="00705D4D" w:rsidRDefault="00705D4D"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w:r w:rsidRPr="00705D4D">
              <w:rPr>
                <w:b/>
              </w:rPr>
              <w:t>Grade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705D4D" w:rsidRDefault="00705D4D">
            <w:r w:rsidRPr="00705D4D">
              <w:rPr>
                <w:b/>
              </w:rPr>
              <w:t>Check</w:t>
            </w:r>
            <w:r>
              <w:t xml:space="preserve"> if enclosed with application </w:t>
            </w:r>
          </w:p>
        </w:tc>
      </w:tr>
      <w:tr w:rsidR="00705D4D" w:rsidTr="005C6A6C">
        <w:trPr>
          <w:jc w:val="center"/>
        </w:trPr>
        <w:tc>
          <w:tcPr>
            <w:tcW w:w="4698" w:type="dxa"/>
            <w:shd w:val="clear" w:color="auto" w:fill="auto"/>
          </w:tcPr>
          <w:p w:rsidR="00705D4D" w:rsidRDefault="00705D4D">
            <w:r>
              <w:t>HW 17 Photosynthesis</w:t>
            </w:r>
          </w:p>
        </w:tc>
        <w:tc>
          <w:tcPr>
            <w:tcW w:w="2700" w:type="dxa"/>
            <w:shd w:val="clear" w:color="auto" w:fill="auto"/>
          </w:tcPr>
          <w:p w:rsidR="00705D4D" w:rsidRDefault="005C6A6C" w:rsidP="005C6A6C">
            <w:pPr>
              <w:jc w:val="center"/>
            </w:pPr>
            <w:r>
              <w:t>,</w:t>
            </w:r>
          </w:p>
        </w:tc>
        <w:tc>
          <w:tcPr>
            <w:tcW w:w="2070" w:type="dxa"/>
            <w:shd w:val="clear" w:color="auto" w:fill="auto"/>
          </w:tcPr>
          <w:p w:rsidR="00705D4D" w:rsidRDefault="00705D4D"/>
        </w:tc>
      </w:tr>
      <w:tr w:rsidR="00705D4D" w:rsidTr="005C6A6C">
        <w:trPr>
          <w:jc w:val="center"/>
        </w:trPr>
        <w:tc>
          <w:tcPr>
            <w:tcW w:w="4698" w:type="dxa"/>
            <w:shd w:val="clear" w:color="auto" w:fill="auto"/>
          </w:tcPr>
          <w:p w:rsidR="00705D4D" w:rsidRDefault="00705D4D">
            <w:r>
              <w:t>HW 18 Cellular Respiration</w:t>
            </w:r>
          </w:p>
        </w:tc>
        <w:tc>
          <w:tcPr>
            <w:tcW w:w="2700" w:type="dxa"/>
            <w:shd w:val="clear" w:color="auto" w:fill="auto"/>
          </w:tcPr>
          <w:p w:rsidR="00705D4D" w:rsidRDefault="005C6A6C" w:rsidP="005C6A6C">
            <w:pPr>
              <w:jc w:val="center"/>
            </w:pPr>
            <w:r>
              <w:t>,</w:t>
            </w:r>
          </w:p>
        </w:tc>
        <w:tc>
          <w:tcPr>
            <w:tcW w:w="2070" w:type="dxa"/>
            <w:shd w:val="clear" w:color="auto" w:fill="auto"/>
          </w:tcPr>
          <w:p w:rsidR="00705D4D" w:rsidRDefault="00705D4D"/>
        </w:tc>
      </w:tr>
      <w:tr w:rsidR="00705D4D" w:rsidTr="005C6A6C">
        <w:trPr>
          <w:trHeight w:val="67"/>
          <w:jc w:val="center"/>
        </w:trPr>
        <w:tc>
          <w:tcPr>
            <w:tcW w:w="4698" w:type="dxa"/>
            <w:shd w:val="clear" w:color="auto" w:fill="auto"/>
          </w:tcPr>
          <w:p w:rsidR="00705D4D" w:rsidRDefault="00705D4D">
            <w:r>
              <w:t>HW 19 Vacation Packet, Cell Review</w:t>
            </w:r>
          </w:p>
        </w:tc>
        <w:tc>
          <w:tcPr>
            <w:tcW w:w="2700" w:type="dxa"/>
            <w:shd w:val="clear" w:color="auto" w:fill="auto"/>
          </w:tcPr>
          <w:p w:rsidR="00705D4D" w:rsidRDefault="005C6A6C" w:rsidP="005C6A6C">
            <w:pPr>
              <w:jc w:val="center"/>
            </w:pPr>
            <w:r>
              <w:t>,</w:t>
            </w:r>
          </w:p>
        </w:tc>
        <w:tc>
          <w:tcPr>
            <w:tcW w:w="2070" w:type="dxa"/>
            <w:shd w:val="clear" w:color="auto" w:fill="auto"/>
          </w:tcPr>
          <w:p w:rsidR="00705D4D" w:rsidRDefault="00705D4D"/>
        </w:tc>
      </w:tr>
      <w:tr w:rsidR="00705D4D" w:rsidTr="005C6A6C">
        <w:trPr>
          <w:jc w:val="center"/>
        </w:trPr>
        <w:tc>
          <w:tcPr>
            <w:tcW w:w="4698" w:type="dxa"/>
            <w:shd w:val="clear" w:color="auto" w:fill="auto"/>
          </w:tcPr>
          <w:p w:rsidR="00705D4D" w:rsidRDefault="00705D4D">
            <w:r>
              <w:t>HW 20 Mosquito Mitosis (on loose leaf)</w:t>
            </w:r>
          </w:p>
        </w:tc>
        <w:tc>
          <w:tcPr>
            <w:tcW w:w="2700" w:type="dxa"/>
            <w:shd w:val="clear" w:color="auto" w:fill="auto"/>
          </w:tcPr>
          <w:p w:rsidR="00705D4D" w:rsidRDefault="005C6A6C" w:rsidP="005C6A6C">
            <w:pPr>
              <w:jc w:val="center"/>
            </w:pPr>
            <w:r>
              <w:t>,</w:t>
            </w:r>
          </w:p>
        </w:tc>
        <w:tc>
          <w:tcPr>
            <w:tcW w:w="2070" w:type="dxa"/>
            <w:shd w:val="clear" w:color="auto" w:fill="auto"/>
          </w:tcPr>
          <w:p w:rsidR="00705D4D" w:rsidRDefault="00705D4D"/>
        </w:tc>
      </w:tr>
      <w:tr w:rsidR="00705D4D" w:rsidTr="005C6A6C">
        <w:trPr>
          <w:jc w:val="center"/>
        </w:trPr>
        <w:tc>
          <w:tcPr>
            <w:tcW w:w="4698" w:type="dxa"/>
            <w:shd w:val="clear" w:color="auto" w:fill="auto"/>
          </w:tcPr>
          <w:p w:rsidR="00705D4D" w:rsidRDefault="00705D4D">
            <w:r>
              <w:t>HW 21 Body Systems</w:t>
            </w:r>
          </w:p>
        </w:tc>
        <w:tc>
          <w:tcPr>
            <w:tcW w:w="2700" w:type="dxa"/>
            <w:shd w:val="clear" w:color="auto" w:fill="auto"/>
          </w:tcPr>
          <w:p w:rsidR="00705D4D" w:rsidRDefault="005C6A6C" w:rsidP="005C6A6C">
            <w:pPr>
              <w:jc w:val="center"/>
            </w:pPr>
            <w:r>
              <w:t>,</w:t>
            </w:r>
          </w:p>
        </w:tc>
        <w:tc>
          <w:tcPr>
            <w:tcW w:w="2070" w:type="dxa"/>
            <w:shd w:val="clear" w:color="auto" w:fill="auto"/>
          </w:tcPr>
          <w:p w:rsidR="00705D4D" w:rsidRDefault="00705D4D"/>
        </w:tc>
      </w:tr>
      <w:tr w:rsidR="00705D4D" w:rsidTr="005C6A6C">
        <w:trPr>
          <w:jc w:val="center"/>
        </w:trPr>
        <w:tc>
          <w:tcPr>
            <w:tcW w:w="4698" w:type="dxa"/>
            <w:shd w:val="clear" w:color="auto" w:fill="auto"/>
          </w:tcPr>
          <w:p w:rsidR="00705D4D" w:rsidRDefault="00705D4D">
            <w:r>
              <w:t>HW 22 Asexual Reproduction</w:t>
            </w:r>
          </w:p>
        </w:tc>
        <w:tc>
          <w:tcPr>
            <w:tcW w:w="2700" w:type="dxa"/>
            <w:shd w:val="clear" w:color="auto" w:fill="auto"/>
          </w:tcPr>
          <w:p w:rsidR="00705D4D" w:rsidRDefault="005C6A6C" w:rsidP="005C6A6C">
            <w:pPr>
              <w:jc w:val="center"/>
            </w:pPr>
            <w:r>
              <w:t>,</w:t>
            </w:r>
          </w:p>
        </w:tc>
        <w:tc>
          <w:tcPr>
            <w:tcW w:w="2070" w:type="dxa"/>
            <w:shd w:val="clear" w:color="auto" w:fill="auto"/>
          </w:tcPr>
          <w:p w:rsidR="00705D4D" w:rsidRDefault="00705D4D"/>
        </w:tc>
      </w:tr>
      <w:tr w:rsidR="00705D4D" w:rsidTr="005C6A6C">
        <w:trPr>
          <w:jc w:val="center"/>
        </w:trPr>
        <w:tc>
          <w:tcPr>
            <w:tcW w:w="4698" w:type="dxa"/>
            <w:shd w:val="clear" w:color="auto" w:fill="auto"/>
          </w:tcPr>
          <w:p w:rsidR="00705D4D" w:rsidRDefault="00705D4D">
            <w:r>
              <w:t>HW 23 Sexual Reproduction</w:t>
            </w:r>
          </w:p>
        </w:tc>
        <w:tc>
          <w:tcPr>
            <w:tcW w:w="2700" w:type="dxa"/>
            <w:shd w:val="clear" w:color="auto" w:fill="auto"/>
          </w:tcPr>
          <w:p w:rsidR="00705D4D" w:rsidRDefault="005C6A6C" w:rsidP="005C6A6C">
            <w:pPr>
              <w:jc w:val="center"/>
            </w:pPr>
            <w:r>
              <w:t>,</w:t>
            </w:r>
          </w:p>
        </w:tc>
        <w:tc>
          <w:tcPr>
            <w:tcW w:w="2070" w:type="dxa"/>
            <w:shd w:val="clear" w:color="auto" w:fill="auto"/>
          </w:tcPr>
          <w:p w:rsidR="00705D4D" w:rsidRDefault="00705D4D"/>
        </w:tc>
      </w:tr>
      <w:tr w:rsidR="00705D4D" w:rsidTr="005C6A6C">
        <w:trPr>
          <w:jc w:val="center"/>
        </w:trPr>
        <w:tc>
          <w:tcPr>
            <w:tcW w:w="4698" w:type="dxa"/>
            <w:shd w:val="clear" w:color="auto" w:fill="auto"/>
          </w:tcPr>
          <w:p w:rsidR="00705D4D" w:rsidRDefault="00705D4D">
            <w:r>
              <w:t>HW 24 Ectopic Pregnancy</w:t>
            </w:r>
          </w:p>
        </w:tc>
        <w:tc>
          <w:tcPr>
            <w:tcW w:w="2700" w:type="dxa"/>
            <w:shd w:val="clear" w:color="auto" w:fill="auto"/>
          </w:tcPr>
          <w:p w:rsidR="00705D4D" w:rsidRDefault="005C6A6C" w:rsidP="005C6A6C">
            <w:pPr>
              <w:jc w:val="center"/>
            </w:pPr>
            <w:r>
              <w:t>,</w:t>
            </w:r>
          </w:p>
        </w:tc>
        <w:tc>
          <w:tcPr>
            <w:tcW w:w="2070" w:type="dxa"/>
            <w:shd w:val="clear" w:color="auto" w:fill="auto"/>
          </w:tcPr>
          <w:p w:rsidR="00705D4D" w:rsidRDefault="00705D4D"/>
        </w:tc>
      </w:tr>
      <w:tr w:rsidR="00705D4D" w:rsidTr="005C6A6C">
        <w:trPr>
          <w:jc w:val="center"/>
        </w:trPr>
        <w:tc>
          <w:tcPr>
            <w:tcW w:w="4698" w:type="dxa"/>
            <w:shd w:val="clear" w:color="auto" w:fill="auto"/>
          </w:tcPr>
          <w:p w:rsidR="00705D4D" w:rsidRDefault="00705D4D">
            <w:r>
              <w:t>HW 25 Endocrine and Reproductive Systems</w:t>
            </w:r>
          </w:p>
        </w:tc>
        <w:tc>
          <w:tcPr>
            <w:tcW w:w="2700" w:type="dxa"/>
            <w:shd w:val="clear" w:color="auto" w:fill="auto"/>
          </w:tcPr>
          <w:p w:rsidR="00705D4D" w:rsidRDefault="005C6A6C" w:rsidP="005C6A6C">
            <w:pPr>
              <w:jc w:val="center"/>
            </w:pPr>
            <w:r>
              <w:t>,</w:t>
            </w:r>
          </w:p>
        </w:tc>
        <w:tc>
          <w:tcPr>
            <w:tcW w:w="2070" w:type="dxa"/>
            <w:shd w:val="clear" w:color="auto" w:fill="auto"/>
          </w:tcPr>
          <w:p w:rsidR="00705D4D" w:rsidRDefault="00705D4D"/>
        </w:tc>
      </w:tr>
      <w:tr w:rsidR="00705D4D" w:rsidTr="005C6A6C">
        <w:trPr>
          <w:jc w:val="center"/>
        </w:trPr>
        <w:tc>
          <w:tcPr>
            <w:tcW w:w="4698" w:type="dxa"/>
            <w:shd w:val="clear" w:color="auto" w:fill="auto"/>
          </w:tcPr>
          <w:p w:rsidR="00705D4D" w:rsidRDefault="00705D4D">
            <w:r>
              <w:t>HW 26 Meiosis and Recombination</w:t>
            </w:r>
          </w:p>
        </w:tc>
        <w:tc>
          <w:tcPr>
            <w:tcW w:w="2700" w:type="dxa"/>
            <w:shd w:val="clear" w:color="auto" w:fill="auto"/>
          </w:tcPr>
          <w:p w:rsidR="00705D4D" w:rsidRDefault="005C6A6C" w:rsidP="005C6A6C">
            <w:pPr>
              <w:jc w:val="center"/>
            </w:pPr>
            <w:r>
              <w:t>,</w:t>
            </w:r>
          </w:p>
        </w:tc>
        <w:tc>
          <w:tcPr>
            <w:tcW w:w="2070" w:type="dxa"/>
            <w:shd w:val="clear" w:color="auto" w:fill="auto"/>
          </w:tcPr>
          <w:p w:rsidR="00705D4D" w:rsidRDefault="00705D4D"/>
        </w:tc>
      </w:tr>
      <w:tr w:rsidR="00705D4D" w:rsidTr="005C6A6C">
        <w:trPr>
          <w:jc w:val="center"/>
        </w:trPr>
        <w:tc>
          <w:tcPr>
            <w:tcW w:w="4698" w:type="dxa"/>
            <w:shd w:val="clear" w:color="auto" w:fill="auto"/>
          </w:tcPr>
          <w:p w:rsidR="00705D4D" w:rsidRDefault="00705D4D">
            <w:r>
              <w:t>HW 27 Fertilization</w:t>
            </w:r>
          </w:p>
        </w:tc>
        <w:tc>
          <w:tcPr>
            <w:tcW w:w="2700" w:type="dxa"/>
            <w:shd w:val="clear" w:color="auto" w:fill="auto"/>
          </w:tcPr>
          <w:p w:rsidR="00705D4D" w:rsidRDefault="005C6A6C" w:rsidP="005C6A6C">
            <w:pPr>
              <w:jc w:val="center"/>
            </w:pPr>
            <w:r>
              <w:t>,</w:t>
            </w:r>
          </w:p>
        </w:tc>
        <w:tc>
          <w:tcPr>
            <w:tcW w:w="2070" w:type="dxa"/>
            <w:shd w:val="clear" w:color="auto" w:fill="auto"/>
          </w:tcPr>
          <w:p w:rsidR="00705D4D" w:rsidRDefault="00705D4D"/>
        </w:tc>
      </w:tr>
      <w:tr w:rsidR="00705D4D" w:rsidTr="005C6A6C">
        <w:trPr>
          <w:jc w:val="center"/>
        </w:trPr>
        <w:tc>
          <w:tcPr>
            <w:tcW w:w="4698" w:type="dxa"/>
            <w:shd w:val="clear" w:color="auto" w:fill="auto"/>
          </w:tcPr>
          <w:p w:rsidR="00705D4D" w:rsidRDefault="00705D4D">
            <w:r>
              <w:t>Miracle of Life Video questions</w:t>
            </w:r>
          </w:p>
        </w:tc>
        <w:tc>
          <w:tcPr>
            <w:tcW w:w="2700" w:type="dxa"/>
            <w:shd w:val="clear" w:color="auto" w:fill="auto"/>
          </w:tcPr>
          <w:p w:rsidR="00705D4D" w:rsidRDefault="005C6A6C" w:rsidP="005C6A6C">
            <w:pPr>
              <w:jc w:val="center"/>
            </w:pPr>
            <w:r>
              <w:t>,</w:t>
            </w:r>
          </w:p>
        </w:tc>
        <w:tc>
          <w:tcPr>
            <w:tcW w:w="2070" w:type="dxa"/>
            <w:shd w:val="clear" w:color="auto" w:fill="auto"/>
          </w:tcPr>
          <w:p w:rsidR="00705D4D" w:rsidRDefault="00705D4D"/>
        </w:tc>
      </w:tr>
    </w:tbl>
    <w:p w:rsidR="00705D4D" w:rsidRPr="005C6A6C" w:rsidRDefault="00705D4D">
      <w:pPr>
        <w:rPr>
          <w:b/>
        </w:rPr>
      </w:pPr>
    </w:p>
    <w:p w:rsidR="006C3B6A" w:rsidRPr="005C6A6C" w:rsidRDefault="006C3B6A">
      <w:pPr>
        <w:rPr>
          <w:b/>
        </w:rPr>
        <w:sectPr w:rsidR="006C3B6A" w:rsidRPr="005C6A6C" w:rsidSect="006C3B6A">
          <w:pgSz w:w="12240" w:h="15840"/>
          <w:pgMar w:top="720" w:right="1008" w:bottom="1008" w:left="1008" w:gutter="0"/>
        </w:sectPr>
      </w:pPr>
    </w:p>
    <w:p w:rsidR="00705D4D" w:rsidRDefault="00705D4D">
      <w:r w:rsidRPr="005C6A6C">
        <w:rPr>
          <w:b/>
        </w:rPr>
        <w:t xml:space="preserve">Tutorial </w:t>
      </w:r>
      <w:r w:rsidR="006C3B6A" w:rsidRPr="005C6A6C">
        <w:rPr>
          <w:b/>
        </w:rPr>
        <w:t>Study Sessions</w:t>
      </w:r>
      <w:r w:rsidR="005C6A6C" w:rsidRPr="005C6A6C">
        <w:rPr>
          <w:b/>
        </w:rPr>
        <w:t>,</w:t>
      </w:r>
      <w:r w:rsidR="005C6A6C">
        <w:t xml:space="preserve"> 1 hour or more</w:t>
      </w:r>
    </w:p>
    <w:p w:rsidR="006C3B6A" w:rsidRDefault="006C3B6A" w:rsidP="006C3B6A">
      <w:pPr>
        <w:pStyle w:val="ListParagraph"/>
        <w:numPr>
          <w:ilvl w:val="0"/>
          <w:numId w:val="1"/>
        </w:numPr>
        <w:spacing w:after="120"/>
      </w:pPr>
      <w:r>
        <w:t>____________________________ ______________</w:t>
      </w:r>
    </w:p>
    <w:p w:rsidR="006C3B6A" w:rsidRDefault="006C3B6A" w:rsidP="006C3B6A">
      <w:pPr>
        <w:spacing w:after="120"/>
      </w:pPr>
      <w:r>
        <w:tab/>
        <w:t xml:space="preserve">(Clark Signature) </w:t>
      </w:r>
      <w:r>
        <w:tab/>
      </w:r>
      <w:r>
        <w:tab/>
        <w:t>(Date)</w:t>
      </w:r>
    </w:p>
    <w:p w:rsidR="006C3B6A" w:rsidRDefault="006C3B6A" w:rsidP="006C3B6A">
      <w:pPr>
        <w:pStyle w:val="ListParagraph"/>
        <w:numPr>
          <w:ilvl w:val="0"/>
          <w:numId w:val="1"/>
        </w:numPr>
        <w:spacing w:after="120"/>
      </w:pPr>
      <w:r>
        <w:t>____________________________ ______________</w:t>
      </w:r>
    </w:p>
    <w:p w:rsidR="006C3B6A" w:rsidRDefault="006C3B6A" w:rsidP="006C3B6A">
      <w:pPr>
        <w:spacing w:after="120"/>
      </w:pPr>
      <w:r>
        <w:tab/>
        <w:t xml:space="preserve">(Clark Signature) </w:t>
      </w:r>
      <w:r>
        <w:tab/>
      </w:r>
      <w:r>
        <w:tab/>
        <w:t>(Date)</w:t>
      </w:r>
    </w:p>
    <w:p w:rsidR="006C3B6A" w:rsidRDefault="006C3B6A" w:rsidP="006C3B6A">
      <w:pPr>
        <w:pStyle w:val="ListParagraph"/>
        <w:numPr>
          <w:ilvl w:val="0"/>
          <w:numId w:val="1"/>
        </w:numPr>
        <w:spacing w:after="120"/>
      </w:pPr>
      <w:r>
        <w:t>____________________________ ______________</w:t>
      </w:r>
    </w:p>
    <w:p w:rsidR="006C3B6A" w:rsidRDefault="006C3B6A" w:rsidP="006C3B6A">
      <w:pPr>
        <w:spacing w:after="120"/>
      </w:pPr>
      <w:r>
        <w:tab/>
        <w:t xml:space="preserve">(Clark Signature) </w:t>
      </w:r>
      <w:r>
        <w:tab/>
      </w:r>
      <w:r>
        <w:tab/>
        <w:t>(Date)</w:t>
      </w:r>
    </w:p>
    <w:p w:rsidR="006C3B6A" w:rsidRDefault="006C3B6A" w:rsidP="006C3B6A"/>
    <w:p w:rsidR="006C3B6A" w:rsidRDefault="006C3B6A" w:rsidP="006C3B6A">
      <w:r w:rsidRPr="005C6A6C">
        <w:rPr>
          <w:b/>
        </w:rPr>
        <w:t>Home Study Sessions,</w:t>
      </w:r>
      <w:r>
        <w:t xml:space="preserve"> 1 hour or more</w:t>
      </w:r>
    </w:p>
    <w:p w:rsidR="006C3B6A" w:rsidRDefault="006C3B6A" w:rsidP="006C3B6A">
      <w:pPr>
        <w:pStyle w:val="ListParagraph"/>
        <w:numPr>
          <w:ilvl w:val="0"/>
          <w:numId w:val="4"/>
        </w:numPr>
        <w:spacing w:after="120"/>
      </w:pPr>
      <w:r>
        <w:t>____________________________ ______________</w:t>
      </w:r>
    </w:p>
    <w:p w:rsidR="006C3B6A" w:rsidRDefault="006C3B6A" w:rsidP="006C3B6A">
      <w:pPr>
        <w:spacing w:after="120"/>
      </w:pPr>
      <w:r>
        <w:tab/>
        <w:t xml:space="preserve">(Guardian Signature) </w:t>
      </w:r>
      <w:r>
        <w:tab/>
        <w:t>(Date)</w:t>
      </w:r>
    </w:p>
    <w:p w:rsidR="006C3B6A" w:rsidRDefault="006C3B6A" w:rsidP="006C3B6A">
      <w:pPr>
        <w:pStyle w:val="ListParagraph"/>
        <w:numPr>
          <w:ilvl w:val="0"/>
          <w:numId w:val="4"/>
        </w:numPr>
        <w:spacing w:after="120"/>
      </w:pPr>
      <w:r>
        <w:t>____________________________ ______________</w:t>
      </w:r>
    </w:p>
    <w:p w:rsidR="006C3B6A" w:rsidRDefault="006C3B6A" w:rsidP="006C3B6A">
      <w:pPr>
        <w:spacing w:after="120"/>
      </w:pPr>
      <w:r>
        <w:tab/>
        <w:t xml:space="preserve">(Guardian Signature) </w:t>
      </w:r>
      <w:r>
        <w:tab/>
        <w:t>(Date)</w:t>
      </w:r>
    </w:p>
    <w:p w:rsidR="006C3B6A" w:rsidRDefault="006C3B6A" w:rsidP="006C3B6A">
      <w:pPr>
        <w:pStyle w:val="ListParagraph"/>
        <w:numPr>
          <w:ilvl w:val="0"/>
          <w:numId w:val="4"/>
        </w:numPr>
        <w:spacing w:after="120"/>
      </w:pPr>
      <w:r>
        <w:t>____________________________ ______________</w:t>
      </w:r>
    </w:p>
    <w:p w:rsidR="006C3B6A" w:rsidRDefault="006C3B6A" w:rsidP="006C3B6A">
      <w:pPr>
        <w:spacing w:after="120"/>
      </w:pPr>
      <w:r>
        <w:tab/>
        <w:t xml:space="preserve">(Guardian Signature) </w:t>
      </w:r>
      <w:r>
        <w:tab/>
        <w:t>(Date)</w:t>
      </w:r>
    </w:p>
    <w:p w:rsidR="006C3B6A" w:rsidRDefault="006C3B6A" w:rsidP="006C3B6A">
      <w:pPr>
        <w:sectPr w:rsidR="006C3B6A" w:rsidSect="006C3B6A">
          <w:type w:val="continuous"/>
          <w:pgSz w:w="12240" w:h="15840"/>
          <w:pgMar w:top="1008" w:right="1008" w:bottom="1008" w:left="1008" w:gutter="0"/>
          <w:cols w:num="2" w:sep="1"/>
        </w:sectPr>
      </w:pPr>
    </w:p>
    <w:p w:rsidR="006C3B6A" w:rsidRDefault="006C3B6A" w:rsidP="006C3B6A"/>
    <w:p w:rsidR="006C3B6A" w:rsidRDefault="006C3B6A" w:rsidP="006C3B6A">
      <w:pPr>
        <w:sectPr w:rsidR="006C3B6A">
          <w:type w:val="continuous"/>
          <w:pgSz w:w="12240" w:h="15840"/>
          <w:pgMar w:top="1008" w:right="1008" w:bottom="1008" w:left="1008" w:gutter="0"/>
          <w:cols w:num="2" w:sep="1"/>
        </w:sectPr>
      </w:pPr>
    </w:p>
    <w:p w:rsidR="005C6A6C" w:rsidRDefault="006C3B6A" w:rsidP="005C6A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 xml:space="preserve">The student ______________________________________ has completed the necessary assignments and study sessions and is eligible for the Trimester 2 Cumulative Exam. </w:t>
      </w:r>
    </w:p>
    <w:p w:rsidR="006C3B6A" w:rsidRDefault="006C3B6A" w:rsidP="005C6A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</w:p>
    <w:p w:rsidR="00705D4D" w:rsidRDefault="006C3B6A" w:rsidP="005C6A6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</w:pPr>
      <w:r>
        <w:t>Teacher Signature ______________________________Date</w:t>
      </w:r>
      <w:proofErr w:type="gramStart"/>
      <w:r>
        <w:t>:_</w:t>
      </w:r>
      <w:proofErr w:type="gramEnd"/>
      <w:r>
        <w:t xml:space="preserve">___________      </w:t>
      </w:r>
      <w:r>
        <w:tab/>
      </w:r>
      <w:r w:rsidRPr="005C6A6C">
        <w:rPr>
          <w:b/>
        </w:rPr>
        <w:t>Exam Date:_________________</w:t>
      </w:r>
    </w:p>
    <w:sectPr w:rsidR="00705D4D" w:rsidSect="005C6A6C">
      <w:type w:val="continuous"/>
      <w:pgSz w:w="12240" w:h="15840"/>
      <w:pgMar w:top="1008" w:right="1008" w:bottom="270" w:left="1008" w:gutter="0"/>
      <w:cols w:sep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581C9D"/>
    <w:multiLevelType w:val="hybridMultilevel"/>
    <w:tmpl w:val="0B3E9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2485"/>
    <w:multiLevelType w:val="hybridMultilevel"/>
    <w:tmpl w:val="0B3E9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134E"/>
    <w:multiLevelType w:val="hybridMultilevel"/>
    <w:tmpl w:val="0B3E9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16B62"/>
    <w:multiLevelType w:val="hybridMultilevel"/>
    <w:tmpl w:val="0B3E9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05D4D"/>
    <w:rsid w:val="005C6A6C"/>
    <w:rsid w:val="006C3B6A"/>
    <w:rsid w:val="00705D4D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A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MediumGrid31">
    <w:name w:val="Medium Grid 31"/>
    <w:basedOn w:val="TableNormal"/>
    <w:uiPriority w:val="69"/>
    <w:rsid w:val="00705D4D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6C3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 Schools</dc:creator>
  <cp:keywords/>
  <cp:lastModifiedBy>NYCDOE Schools</cp:lastModifiedBy>
  <cp:revision>1</cp:revision>
  <dcterms:created xsi:type="dcterms:W3CDTF">2014-03-09T16:02:00Z</dcterms:created>
  <dcterms:modified xsi:type="dcterms:W3CDTF">2014-03-09T16:37:00Z</dcterms:modified>
</cp:coreProperties>
</file>